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57E5D" w14:textId="655B87F2" w:rsidR="00FF3BB0" w:rsidRPr="0052548E" w:rsidRDefault="00FF3BB0" w:rsidP="00FF3BB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#99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5D18E0">
        <w:rPr>
          <w:rFonts w:ascii="Arial" w:hAnsi="Arial" w:cs="Arial"/>
          <w:b/>
          <w:bCs/>
          <w:sz w:val="28"/>
        </w:rPr>
        <w:t xml:space="preserve"> </w:t>
      </w:r>
      <w:r w:rsidRPr="005D18E0">
        <w:rPr>
          <w:rFonts w:ascii="Arial" w:hAnsi="Arial" w:cs="Arial"/>
          <w:b/>
          <w:bCs/>
          <w:sz w:val="28"/>
        </w:rPr>
        <w:t>R1-</w:t>
      </w:r>
      <w:r w:rsidR="005D18E0" w:rsidRPr="005D18E0">
        <w:rPr>
          <w:rFonts w:ascii="Arial" w:hAnsi="Arial" w:cs="Arial"/>
          <w:b/>
          <w:bCs/>
          <w:sz w:val="28"/>
        </w:rPr>
        <w:t>19129</w:t>
      </w:r>
      <w:r w:rsidR="00515DFD">
        <w:rPr>
          <w:rFonts w:ascii="Arial" w:hAnsi="Arial" w:cs="Arial"/>
          <w:b/>
          <w:bCs/>
          <w:sz w:val="28"/>
        </w:rPr>
        <w:t>31</w:t>
      </w:r>
    </w:p>
    <w:p w14:paraId="1C384C63" w14:textId="6FB4BC70" w:rsidR="009F6DEA" w:rsidRDefault="00FF3BB0" w:rsidP="0041479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November 18</w:t>
      </w:r>
      <w:r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03AE0010" w14:textId="1B68EB77" w:rsidR="00BE6473" w:rsidRPr="009513AC" w:rsidRDefault="00BE6473" w:rsidP="0041479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NV,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USA</w:t>
      </w:r>
    </w:p>
    <w:p w14:paraId="38D4A48A" w14:textId="77777777" w:rsidR="00BE6473" w:rsidRDefault="00BE6473" w:rsidP="00CE3180">
      <w:pPr>
        <w:tabs>
          <w:tab w:val="left" w:pos="1985"/>
        </w:tabs>
        <w:jc w:val="both"/>
        <w:rPr>
          <w:rFonts w:ascii="Arial" w:hAnsi="Arial"/>
          <w:b/>
        </w:rPr>
      </w:pPr>
    </w:p>
    <w:p w14:paraId="612BF82B" w14:textId="3E680D57" w:rsidR="00FE2A81" w:rsidRPr="000A64D8" w:rsidRDefault="00FE2A81" w:rsidP="00CE3180">
      <w:pPr>
        <w:tabs>
          <w:tab w:val="left" w:pos="1985"/>
        </w:tabs>
        <w:jc w:val="both"/>
        <w:rPr>
          <w:rFonts w:ascii="Arial" w:hAnsi="Arial"/>
        </w:rPr>
      </w:pPr>
      <w:r w:rsidRPr="000A64D8">
        <w:rPr>
          <w:rFonts w:ascii="Arial" w:hAnsi="Arial"/>
          <w:b/>
        </w:rPr>
        <w:t>Agenda item:</w:t>
      </w:r>
      <w:r w:rsidRPr="000A64D8">
        <w:rPr>
          <w:rFonts w:ascii="Arial" w:hAnsi="Arial"/>
        </w:rPr>
        <w:tab/>
      </w:r>
      <w:bookmarkStart w:id="1" w:name="Source"/>
      <w:bookmarkEnd w:id="1"/>
      <w:r w:rsidR="00CE3180" w:rsidRPr="00CE3180">
        <w:rPr>
          <w:rFonts w:ascii="Arial" w:hAnsi="Arial"/>
        </w:rPr>
        <w:t>7</w:t>
      </w:r>
      <w:r w:rsidR="00CF690F">
        <w:rPr>
          <w:rFonts w:ascii="Arial" w:hAnsi="Arial" w:hint="eastAsia"/>
          <w:lang w:eastAsia="zh-CN"/>
        </w:rPr>
        <w:t>.</w:t>
      </w:r>
      <w:r w:rsidR="00515DFD">
        <w:rPr>
          <w:rFonts w:ascii="Arial" w:hAnsi="Arial"/>
          <w:lang w:eastAsia="zh-CN"/>
        </w:rPr>
        <w:t>1.6</w:t>
      </w:r>
    </w:p>
    <w:p w14:paraId="6EDC7C2F" w14:textId="77777777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</w:rPr>
      </w:pPr>
      <w:r w:rsidRPr="000A64D8">
        <w:rPr>
          <w:rFonts w:ascii="Arial" w:hAnsi="Arial"/>
          <w:b/>
        </w:rPr>
        <w:t xml:space="preserve">Source: </w:t>
      </w:r>
      <w:r w:rsidRPr="000A64D8">
        <w:rPr>
          <w:rFonts w:ascii="Arial" w:hAnsi="Arial"/>
          <w:b/>
        </w:rPr>
        <w:tab/>
      </w:r>
      <w:r w:rsidRPr="000A64D8">
        <w:rPr>
          <w:rFonts w:ascii="Arial" w:hAnsi="Arial"/>
        </w:rPr>
        <w:t>Qualcomm Incorporated</w:t>
      </w:r>
    </w:p>
    <w:p w14:paraId="1B950CDD" w14:textId="352BCA12" w:rsidR="00FE2A81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</w:rPr>
      </w:pPr>
      <w:r w:rsidRPr="00610E63">
        <w:rPr>
          <w:rFonts w:ascii="Arial" w:hAnsi="Arial"/>
          <w:b/>
          <w:color w:val="000000" w:themeColor="text1"/>
        </w:rPr>
        <w:t>Title:</w:t>
      </w:r>
      <w:r w:rsidRPr="00610E63">
        <w:rPr>
          <w:rFonts w:ascii="Arial" w:hAnsi="Arial"/>
          <w:color w:val="000000" w:themeColor="text1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515DFD" w:rsidRPr="00515DFD">
        <w:rPr>
          <w:rFonts w:ascii="Arial" w:hAnsi="Arial"/>
          <w:color w:val="000000" w:themeColor="text1"/>
        </w:rPr>
        <w:t>XDD-FRX capability signaling</w:t>
      </w:r>
    </w:p>
    <w:p w14:paraId="401B4271" w14:textId="77777777" w:rsidR="00FE2A81" w:rsidRDefault="00FE2A81" w:rsidP="000A3CBA">
      <w:pPr>
        <w:ind w:left="1988" w:hanging="1988"/>
        <w:jc w:val="both"/>
        <w:rPr>
          <w:rFonts w:ascii="Arial" w:hAnsi="Arial"/>
        </w:rPr>
      </w:pPr>
      <w:r w:rsidRPr="000A64D8">
        <w:rPr>
          <w:rFonts w:ascii="Arial" w:hAnsi="Arial"/>
          <w:b/>
        </w:rPr>
        <w:t>Document for:</w:t>
      </w:r>
      <w:r w:rsidRPr="000A64D8">
        <w:rPr>
          <w:rFonts w:ascii="Arial" w:hAnsi="Arial"/>
        </w:rPr>
        <w:tab/>
      </w:r>
      <w:bookmarkStart w:id="2" w:name="DocumentFor"/>
      <w:bookmarkEnd w:id="2"/>
      <w:r w:rsidRPr="000A64D8">
        <w:rPr>
          <w:rFonts w:ascii="Arial" w:hAnsi="Arial"/>
        </w:rPr>
        <w:t>Discussion</w:t>
      </w:r>
      <w:r>
        <w:rPr>
          <w:rFonts w:ascii="Arial" w:hAnsi="Arial"/>
        </w:rPr>
        <w:t>/Decision</w:t>
      </w:r>
    </w:p>
    <w:p w14:paraId="77BB5929" w14:textId="564187BD" w:rsidR="00CE6FFB" w:rsidRPr="00B20DB2" w:rsidRDefault="00FD6A3D" w:rsidP="00B20DB2">
      <w:pPr>
        <w:pStyle w:val="Heading1"/>
        <w:jc w:val="both"/>
      </w:pPr>
      <w:bookmarkStart w:id="3" w:name="_Ref465963108"/>
      <w:r w:rsidRPr="00183CB7">
        <w:t>Introduction</w:t>
      </w:r>
      <w:bookmarkEnd w:id="0"/>
      <w:bookmarkEnd w:id="3"/>
    </w:p>
    <w:p w14:paraId="2B013EEB" w14:textId="537F59CB" w:rsidR="00C41E0C" w:rsidRDefault="00515DFD" w:rsidP="00C41E0C">
      <w:pPr>
        <w:rPr>
          <w:lang w:val="en-GB"/>
        </w:rPr>
      </w:pPr>
      <w:r>
        <w:rPr>
          <w:lang w:val="en-GB"/>
        </w:rPr>
        <w:t>At</w:t>
      </w:r>
      <w:r w:rsidR="00C41E0C">
        <w:rPr>
          <w:lang w:val="en-GB"/>
        </w:rPr>
        <w:t xml:space="preserve"> </w:t>
      </w:r>
      <w:r>
        <w:rPr>
          <w:lang w:val="en-GB"/>
        </w:rPr>
        <w:t>the RAN1#98bis</w:t>
      </w:r>
      <w:r w:rsidR="00C41E0C">
        <w:rPr>
          <w:lang w:val="en-GB"/>
        </w:rPr>
        <w:t xml:space="preserve"> meeting</w:t>
      </w:r>
      <w:r>
        <w:rPr>
          <w:lang w:val="en-GB"/>
        </w:rPr>
        <w:t xml:space="preserve"> an LS was received from RAN2</w:t>
      </w:r>
      <w:r w:rsidR="00C41E0C">
        <w:rPr>
          <w:lang w:val="en-GB"/>
        </w:rPr>
        <w:t xml:space="preserve"> </w:t>
      </w:r>
      <w:r>
        <w:rPr>
          <w:lang w:val="en-GB"/>
        </w:rPr>
        <w:t xml:space="preserve">in </w:t>
      </w:r>
      <w:r w:rsidR="00C41E0C">
        <w:rPr>
          <w:lang w:val="en-GB"/>
        </w:rPr>
        <w:fldChar w:fldCharType="begin"/>
      </w:r>
      <w:r w:rsidR="00C41E0C">
        <w:rPr>
          <w:lang w:val="en-GB"/>
        </w:rPr>
        <w:instrText xml:space="preserve"> REF _Ref492548095 \r \h </w:instrText>
      </w:r>
      <w:r w:rsidR="00C41E0C">
        <w:rPr>
          <w:lang w:val="en-GB"/>
        </w:rPr>
      </w:r>
      <w:r w:rsidR="00C41E0C">
        <w:rPr>
          <w:lang w:val="en-GB"/>
        </w:rPr>
        <w:fldChar w:fldCharType="separate"/>
      </w:r>
      <w:r w:rsidR="003F0940">
        <w:rPr>
          <w:lang w:val="en-GB"/>
        </w:rPr>
        <w:t>[1]</w:t>
      </w:r>
      <w:r w:rsidR="00C41E0C">
        <w:rPr>
          <w:lang w:val="en-GB"/>
        </w:rPr>
        <w:fldChar w:fldCharType="end"/>
      </w:r>
      <w:r>
        <w:rPr>
          <w:lang w:val="en-GB"/>
        </w:rPr>
        <w:t xml:space="preserve"> on FDD-TDD and FR1-FR2 capability differentiation</w:t>
      </w:r>
      <w:r w:rsidR="00C41E0C">
        <w:rPr>
          <w:lang w:val="en-GB"/>
        </w:rPr>
        <w:t>.</w:t>
      </w:r>
      <w:r>
        <w:rPr>
          <w:lang w:val="en-GB"/>
        </w:rPr>
        <w:t xml:space="preserve"> After </w:t>
      </w:r>
      <w:r w:rsidR="0071507D">
        <w:rPr>
          <w:lang w:val="en-GB"/>
        </w:rPr>
        <w:t xml:space="preserve">an </w:t>
      </w:r>
      <w:r>
        <w:rPr>
          <w:lang w:val="en-GB"/>
        </w:rPr>
        <w:t>email discussion</w:t>
      </w:r>
      <w:r w:rsidR="002478B0">
        <w:rPr>
          <w:lang w:val="en-GB"/>
        </w:rPr>
        <w:t>,</w:t>
      </w:r>
      <w:r>
        <w:rPr>
          <w:lang w:val="en-GB"/>
        </w:rPr>
        <w:t xml:space="preserve"> a response was agreed in [2]. </w:t>
      </w:r>
    </w:p>
    <w:p w14:paraId="113AED9F" w14:textId="1500E340" w:rsidR="00515DFD" w:rsidRPr="00C41E0C" w:rsidRDefault="00515DFD" w:rsidP="00C41E0C">
      <w:pPr>
        <w:rPr>
          <w:lang w:val="en-GB"/>
        </w:rPr>
      </w:pPr>
      <w:r>
        <w:rPr>
          <w:lang w:val="en-GB"/>
        </w:rPr>
        <w:t>In this contribution</w:t>
      </w:r>
      <w:r w:rsidR="00E450CA">
        <w:rPr>
          <w:lang w:val="en-GB"/>
        </w:rPr>
        <w:t>,</w:t>
      </w:r>
      <w:bookmarkStart w:id="4" w:name="_GoBack"/>
      <w:bookmarkEnd w:id="4"/>
      <w:r>
        <w:rPr>
          <w:lang w:val="en-GB"/>
        </w:rPr>
        <w:t xml:space="preserve"> we discuss further aspect</w:t>
      </w:r>
      <w:r w:rsidR="00BE6473">
        <w:rPr>
          <w:lang w:val="en-GB"/>
        </w:rPr>
        <w:t>s</w:t>
      </w:r>
      <w:r>
        <w:rPr>
          <w:lang w:val="en-GB"/>
        </w:rPr>
        <w:t xml:space="preserve"> of capabilities that have both FDD-TDD and FR1-FR2 differentiation. </w:t>
      </w:r>
    </w:p>
    <w:p w14:paraId="4F8B541F" w14:textId="1B71FB99" w:rsidR="0047392B" w:rsidRPr="0047392B" w:rsidRDefault="00134068" w:rsidP="005936FC">
      <w:pPr>
        <w:pStyle w:val="Heading1"/>
        <w:rPr>
          <w:lang w:eastAsia="zh-CN"/>
        </w:rPr>
      </w:pPr>
      <w:bookmarkStart w:id="5" w:name="_Ref525738522"/>
      <w:bookmarkStart w:id="6" w:name="_Ref471731770"/>
      <w:bookmarkStart w:id="7" w:name="_Ref462669569"/>
      <w:r>
        <w:rPr>
          <w:lang w:eastAsia="zh-CN"/>
        </w:rPr>
        <w:t>Discussion</w:t>
      </w:r>
    </w:p>
    <w:p w14:paraId="3A181116" w14:textId="71B8B554" w:rsidR="00134068" w:rsidRDefault="00134068" w:rsidP="00727A88">
      <w:pPr>
        <w:snapToGrid w:val="0"/>
        <w:spacing w:after="120"/>
        <w:ind w:right="-99"/>
        <w:rPr>
          <w:lang w:eastAsia="ko-KR"/>
        </w:rPr>
      </w:pPr>
      <w:r>
        <w:rPr>
          <w:lang w:eastAsia="ko-KR"/>
        </w:rPr>
        <w:t>When a particular capability has both FDD-TDD and FR1-FR2 differentiation, there are 4 capability bits enabling 16 ‘codepoints’, but there are effectively only 8 capability cases, which are the combination of support/no</w:t>
      </w:r>
      <w:r w:rsidR="00BE6473">
        <w:rPr>
          <w:lang w:eastAsia="ko-KR"/>
        </w:rPr>
        <w:t>-</w:t>
      </w:r>
      <w:r>
        <w:rPr>
          <w:lang w:eastAsia="ko-KR"/>
        </w:rPr>
        <w:t>support for the following three independent capabilities</w:t>
      </w:r>
      <w:r w:rsidR="00BE6473">
        <w:rPr>
          <w:lang w:eastAsia="ko-KR"/>
        </w:rPr>
        <w:t xml:space="preserve">: </w:t>
      </w:r>
    </w:p>
    <w:p w14:paraId="6F58ACE8" w14:textId="2D712B8E" w:rsidR="00134068" w:rsidRPr="00BE6473" w:rsidRDefault="00134068" w:rsidP="00134068">
      <w:pPr>
        <w:pStyle w:val="ListParagraph"/>
        <w:numPr>
          <w:ilvl w:val="0"/>
          <w:numId w:val="42"/>
        </w:numPr>
        <w:snapToGrid w:val="0"/>
        <w:spacing w:after="120"/>
        <w:ind w:right="-99"/>
        <w:rPr>
          <w:rFonts w:ascii="Times New Roman" w:eastAsia="Times New Roman" w:hAnsi="Times New Roman"/>
          <w:sz w:val="24"/>
          <w:szCs w:val="24"/>
          <w:lang w:eastAsia="ko-KR"/>
        </w:rPr>
      </w:pPr>
      <w:r w:rsidRPr="00BE6473">
        <w:rPr>
          <w:rFonts w:ascii="Times New Roman" w:eastAsia="Times New Roman" w:hAnsi="Times New Roman"/>
          <w:sz w:val="24"/>
          <w:szCs w:val="24"/>
          <w:lang w:eastAsia="ko-KR"/>
        </w:rPr>
        <w:t>FR1 FDD support Yes/No</w:t>
      </w:r>
    </w:p>
    <w:p w14:paraId="7A54E954" w14:textId="7B2A46B7" w:rsidR="00134068" w:rsidRPr="00BE6473" w:rsidRDefault="00134068" w:rsidP="00134068">
      <w:pPr>
        <w:pStyle w:val="ListParagraph"/>
        <w:numPr>
          <w:ilvl w:val="0"/>
          <w:numId w:val="42"/>
        </w:numPr>
        <w:snapToGrid w:val="0"/>
        <w:spacing w:after="120"/>
        <w:ind w:right="-99"/>
        <w:rPr>
          <w:rFonts w:ascii="Times New Roman" w:eastAsia="Times New Roman" w:hAnsi="Times New Roman"/>
          <w:sz w:val="24"/>
          <w:szCs w:val="24"/>
          <w:lang w:eastAsia="ko-KR"/>
        </w:rPr>
      </w:pPr>
      <w:r w:rsidRPr="00BE6473">
        <w:rPr>
          <w:rFonts w:ascii="Times New Roman" w:eastAsia="Times New Roman" w:hAnsi="Times New Roman"/>
          <w:sz w:val="24"/>
          <w:szCs w:val="24"/>
          <w:lang w:eastAsia="ko-KR"/>
        </w:rPr>
        <w:t>FR1 TDD support Yes/No</w:t>
      </w:r>
    </w:p>
    <w:p w14:paraId="1FE7CFF8" w14:textId="78346CC7" w:rsidR="00134068" w:rsidRPr="00BE6473" w:rsidRDefault="00134068" w:rsidP="00134068">
      <w:pPr>
        <w:pStyle w:val="ListParagraph"/>
        <w:numPr>
          <w:ilvl w:val="0"/>
          <w:numId w:val="42"/>
        </w:numPr>
        <w:snapToGrid w:val="0"/>
        <w:spacing w:after="120"/>
        <w:ind w:right="-99"/>
        <w:rPr>
          <w:rFonts w:ascii="Times New Roman" w:eastAsia="Times New Roman" w:hAnsi="Times New Roman"/>
          <w:sz w:val="24"/>
          <w:szCs w:val="24"/>
          <w:lang w:eastAsia="ko-KR"/>
        </w:rPr>
      </w:pPr>
      <w:r w:rsidRPr="00BE6473">
        <w:rPr>
          <w:rFonts w:ascii="Times New Roman" w:eastAsia="Times New Roman" w:hAnsi="Times New Roman"/>
          <w:sz w:val="24"/>
          <w:szCs w:val="24"/>
          <w:lang w:eastAsia="ko-KR"/>
        </w:rPr>
        <w:t>FR2 support Yes/No</w:t>
      </w:r>
    </w:p>
    <w:p w14:paraId="30D5037A" w14:textId="740D0865" w:rsidR="00134068" w:rsidRDefault="00134068" w:rsidP="00134068">
      <w:pPr>
        <w:snapToGrid w:val="0"/>
        <w:spacing w:after="120"/>
        <w:ind w:right="-99"/>
        <w:rPr>
          <w:lang w:eastAsia="ko-KR"/>
        </w:rPr>
      </w:pPr>
      <w:r>
        <w:rPr>
          <w:lang w:eastAsia="ko-KR"/>
        </w:rPr>
        <w:t xml:space="preserve">The first question that may be raised is that there are ‘erroneous’ settings possible. For example, assume the UE sets the available bits for a particular capability as follows: </w:t>
      </w:r>
    </w:p>
    <w:p w14:paraId="3C18CB36" w14:textId="54225A51" w:rsidR="00134068" w:rsidRDefault="00134068" w:rsidP="00134068">
      <w:pPr>
        <w:snapToGrid w:val="0"/>
        <w:spacing w:after="120"/>
        <w:ind w:right="-99"/>
        <w:rPr>
          <w:lang w:eastAsia="ko-KR"/>
        </w:rPr>
      </w:pPr>
      <w:r>
        <w:rPr>
          <w:lang w:eastAsia="ko-KR"/>
        </w:rPr>
        <w:t>Example</w:t>
      </w:r>
      <w:r w:rsidR="002B308E">
        <w:rPr>
          <w:lang w:eastAsia="ko-KR"/>
        </w:rPr>
        <w:t xml:space="preserve"> 1:</w:t>
      </w:r>
    </w:p>
    <w:p w14:paraId="43ABD23B" w14:textId="33080CD8" w:rsidR="00134068" w:rsidRPr="00BE6473" w:rsidRDefault="00134068" w:rsidP="00134068">
      <w:pPr>
        <w:pStyle w:val="ListParagraph"/>
        <w:numPr>
          <w:ilvl w:val="0"/>
          <w:numId w:val="42"/>
        </w:numPr>
        <w:snapToGrid w:val="0"/>
        <w:spacing w:after="120"/>
        <w:ind w:right="-99"/>
        <w:rPr>
          <w:rFonts w:ascii="Times New Roman" w:eastAsia="Times New Roman" w:hAnsi="Times New Roman"/>
          <w:sz w:val="24"/>
          <w:szCs w:val="24"/>
          <w:lang w:eastAsia="ko-KR"/>
        </w:rPr>
      </w:pPr>
      <w:r w:rsidRPr="00BE6473">
        <w:rPr>
          <w:rFonts w:ascii="Times New Roman" w:eastAsia="Times New Roman" w:hAnsi="Times New Roman"/>
          <w:sz w:val="24"/>
          <w:szCs w:val="24"/>
          <w:lang w:eastAsia="ko-KR"/>
        </w:rPr>
        <w:t>FDD support: Yes, TDD support: No</w:t>
      </w:r>
    </w:p>
    <w:p w14:paraId="058779E2" w14:textId="3F24ED4B" w:rsidR="00134068" w:rsidRPr="00BE6473" w:rsidRDefault="00134068" w:rsidP="00134068">
      <w:pPr>
        <w:pStyle w:val="ListParagraph"/>
        <w:numPr>
          <w:ilvl w:val="0"/>
          <w:numId w:val="42"/>
        </w:numPr>
        <w:snapToGrid w:val="0"/>
        <w:spacing w:after="120"/>
        <w:ind w:right="-99"/>
        <w:rPr>
          <w:rFonts w:ascii="Times New Roman" w:eastAsia="Times New Roman" w:hAnsi="Times New Roman"/>
          <w:sz w:val="24"/>
          <w:szCs w:val="24"/>
          <w:lang w:eastAsia="ko-KR"/>
        </w:rPr>
      </w:pPr>
      <w:r w:rsidRPr="00BE6473">
        <w:rPr>
          <w:rFonts w:ascii="Times New Roman" w:eastAsia="Times New Roman" w:hAnsi="Times New Roman"/>
          <w:sz w:val="24"/>
          <w:szCs w:val="24"/>
          <w:lang w:eastAsia="ko-KR"/>
        </w:rPr>
        <w:t>FR1 support: No, FR2 support: Yes</w:t>
      </w:r>
    </w:p>
    <w:p w14:paraId="053D07F3" w14:textId="2BE1DA19" w:rsidR="00134068" w:rsidRDefault="00134068" w:rsidP="00727A88">
      <w:pPr>
        <w:snapToGrid w:val="0"/>
        <w:spacing w:after="120"/>
        <w:ind w:right="-99"/>
        <w:rPr>
          <w:lang w:eastAsia="ko-KR"/>
        </w:rPr>
      </w:pPr>
      <w:r>
        <w:rPr>
          <w:lang w:eastAsia="ko-KR"/>
        </w:rPr>
        <w:t xml:space="preserve">Obviously, this UE does not </w:t>
      </w:r>
      <w:r w:rsidR="00BE6473">
        <w:rPr>
          <w:lang w:eastAsia="ko-KR"/>
        </w:rPr>
        <w:t xml:space="preserve">seem to </w:t>
      </w:r>
      <w:r>
        <w:rPr>
          <w:lang w:eastAsia="ko-KR"/>
        </w:rPr>
        <w:t>support the feature in any band, so it could have or should have set all bits to No.</w:t>
      </w:r>
    </w:p>
    <w:p w14:paraId="74DADCFF" w14:textId="4136BE68" w:rsidR="00134068" w:rsidRDefault="00134068" w:rsidP="00727A88">
      <w:pPr>
        <w:snapToGrid w:val="0"/>
        <w:spacing w:after="120"/>
        <w:ind w:right="-99"/>
        <w:rPr>
          <w:lang w:eastAsia="ko-KR"/>
        </w:rPr>
      </w:pPr>
      <w:r>
        <w:rPr>
          <w:lang w:eastAsia="ko-KR"/>
        </w:rPr>
        <w:t>However, it does not seem absolutely necessary to clarify whether signaling such capability combination is allowed or not</w:t>
      </w:r>
      <w:r w:rsidR="002B308E">
        <w:rPr>
          <w:lang w:eastAsia="ko-KR"/>
        </w:rPr>
        <w:t xml:space="preserve">, it can be assumed that the UE would not use such signaling. </w:t>
      </w:r>
    </w:p>
    <w:p w14:paraId="5E3502F1" w14:textId="32BEC0FA" w:rsidR="002B308E" w:rsidRDefault="002B308E" w:rsidP="00727A88">
      <w:pPr>
        <w:snapToGrid w:val="0"/>
        <w:spacing w:after="120"/>
        <w:ind w:right="-99"/>
        <w:rPr>
          <w:lang w:eastAsia="ko-KR"/>
        </w:rPr>
      </w:pPr>
    </w:p>
    <w:p w14:paraId="5AFE0019" w14:textId="25497E14" w:rsidR="002B308E" w:rsidRDefault="002B308E" w:rsidP="00727A88">
      <w:pPr>
        <w:snapToGrid w:val="0"/>
        <w:spacing w:after="120"/>
        <w:ind w:right="-99"/>
        <w:rPr>
          <w:lang w:eastAsia="ko-KR"/>
        </w:rPr>
      </w:pPr>
      <w:r>
        <w:rPr>
          <w:lang w:eastAsia="ko-KR"/>
        </w:rPr>
        <w:t xml:space="preserve">There are other more important cases though. Consider for example, how the UE should set the capability bits in the following case: </w:t>
      </w:r>
    </w:p>
    <w:p w14:paraId="438430A0" w14:textId="5BCC9FFB" w:rsidR="002B308E" w:rsidRDefault="002B308E" w:rsidP="00727A88">
      <w:pPr>
        <w:snapToGrid w:val="0"/>
        <w:spacing w:after="120"/>
        <w:ind w:right="-99"/>
        <w:rPr>
          <w:lang w:eastAsia="ko-KR"/>
        </w:rPr>
      </w:pPr>
      <w:r>
        <w:rPr>
          <w:lang w:eastAsia="ko-KR"/>
        </w:rPr>
        <w:t xml:space="preserve">Example 2: </w:t>
      </w:r>
    </w:p>
    <w:p w14:paraId="76228BC7" w14:textId="1B0A0E20" w:rsidR="002B308E" w:rsidRPr="00BE6473" w:rsidRDefault="002B308E" w:rsidP="002B308E">
      <w:pPr>
        <w:pStyle w:val="ListParagraph"/>
        <w:numPr>
          <w:ilvl w:val="0"/>
          <w:numId w:val="42"/>
        </w:numPr>
        <w:snapToGrid w:val="0"/>
        <w:spacing w:after="120"/>
        <w:ind w:right="-99"/>
        <w:rPr>
          <w:rFonts w:ascii="Times New Roman" w:eastAsia="Times New Roman" w:hAnsi="Times New Roman"/>
          <w:sz w:val="24"/>
          <w:szCs w:val="24"/>
          <w:lang w:eastAsia="ko-KR"/>
        </w:rPr>
      </w:pPr>
      <w:r w:rsidRPr="00BE6473">
        <w:rPr>
          <w:rFonts w:ascii="Times New Roman" w:eastAsia="Times New Roman" w:hAnsi="Times New Roman"/>
          <w:sz w:val="24"/>
          <w:szCs w:val="24"/>
          <w:lang w:eastAsia="ko-KR"/>
        </w:rPr>
        <w:t>FR1 FDD support</w:t>
      </w:r>
      <w:r w:rsidRPr="00BE6473">
        <w:rPr>
          <w:rFonts w:ascii="Times New Roman" w:eastAsia="Times New Roman" w:hAnsi="Times New Roman"/>
          <w:sz w:val="24"/>
          <w:szCs w:val="24"/>
          <w:lang w:eastAsia="ko-KR"/>
        </w:rPr>
        <w:t>:</w:t>
      </w:r>
      <w:r w:rsidRPr="00BE6473">
        <w:rPr>
          <w:rFonts w:ascii="Times New Roman" w:eastAsia="Times New Roman" w:hAnsi="Times New Roman"/>
          <w:sz w:val="24"/>
          <w:szCs w:val="24"/>
          <w:lang w:eastAsia="ko-KR"/>
        </w:rPr>
        <w:t xml:space="preserve"> Yes</w:t>
      </w:r>
    </w:p>
    <w:p w14:paraId="26594549" w14:textId="6BCCB28C" w:rsidR="002B308E" w:rsidRPr="00BE6473" w:rsidRDefault="002B308E" w:rsidP="002B308E">
      <w:pPr>
        <w:pStyle w:val="ListParagraph"/>
        <w:numPr>
          <w:ilvl w:val="0"/>
          <w:numId w:val="42"/>
        </w:numPr>
        <w:snapToGrid w:val="0"/>
        <w:spacing w:after="120"/>
        <w:ind w:right="-99"/>
        <w:rPr>
          <w:rFonts w:ascii="Times New Roman" w:eastAsia="Times New Roman" w:hAnsi="Times New Roman"/>
          <w:sz w:val="24"/>
          <w:szCs w:val="24"/>
          <w:lang w:eastAsia="ko-KR"/>
        </w:rPr>
      </w:pPr>
      <w:r w:rsidRPr="00BE6473">
        <w:rPr>
          <w:rFonts w:ascii="Times New Roman" w:eastAsia="Times New Roman" w:hAnsi="Times New Roman"/>
          <w:sz w:val="24"/>
          <w:szCs w:val="24"/>
          <w:lang w:eastAsia="ko-KR"/>
        </w:rPr>
        <w:t>FR1 TDD support</w:t>
      </w:r>
      <w:r w:rsidRPr="00BE6473">
        <w:rPr>
          <w:rFonts w:ascii="Times New Roman" w:eastAsia="Times New Roman" w:hAnsi="Times New Roman"/>
          <w:sz w:val="24"/>
          <w:szCs w:val="24"/>
          <w:lang w:eastAsia="ko-KR"/>
        </w:rPr>
        <w:t>:</w:t>
      </w:r>
      <w:r w:rsidRPr="00BE6473">
        <w:rPr>
          <w:rFonts w:ascii="Times New Roman" w:eastAsia="Times New Roman" w:hAnsi="Times New Roman"/>
          <w:sz w:val="24"/>
          <w:szCs w:val="24"/>
          <w:lang w:eastAsia="ko-KR"/>
        </w:rPr>
        <w:t xml:space="preserve"> No</w:t>
      </w:r>
    </w:p>
    <w:p w14:paraId="49C3BBE3" w14:textId="26EA854B" w:rsidR="002B308E" w:rsidRPr="00BE6473" w:rsidRDefault="002B308E" w:rsidP="002B308E">
      <w:pPr>
        <w:pStyle w:val="ListParagraph"/>
        <w:numPr>
          <w:ilvl w:val="0"/>
          <w:numId w:val="42"/>
        </w:numPr>
        <w:snapToGrid w:val="0"/>
        <w:spacing w:after="120"/>
        <w:ind w:right="-99"/>
        <w:rPr>
          <w:rFonts w:ascii="Times New Roman" w:eastAsia="Times New Roman" w:hAnsi="Times New Roman"/>
          <w:sz w:val="24"/>
          <w:szCs w:val="24"/>
          <w:lang w:eastAsia="ko-KR"/>
        </w:rPr>
      </w:pPr>
      <w:r w:rsidRPr="00BE6473">
        <w:rPr>
          <w:rFonts w:ascii="Times New Roman" w:eastAsia="Times New Roman" w:hAnsi="Times New Roman"/>
          <w:sz w:val="24"/>
          <w:szCs w:val="24"/>
          <w:lang w:eastAsia="ko-KR"/>
        </w:rPr>
        <w:t>FR2 support</w:t>
      </w:r>
      <w:r w:rsidRPr="00BE6473">
        <w:rPr>
          <w:rFonts w:ascii="Times New Roman" w:eastAsia="Times New Roman" w:hAnsi="Times New Roman"/>
          <w:sz w:val="24"/>
          <w:szCs w:val="24"/>
          <w:lang w:eastAsia="ko-KR"/>
        </w:rPr>
        <w:t>:</w:t>
      </w:r>
      <w:r w:rsidRPr="00BE6473">
        <w:rPr>
          <w:rFonts w:ascii="Times New Roman" w:eastAsia="Times New Roman" w:hAnsi="Times New Roman"/>
          <w:sz w:val="24"/>
          <w:szCs w:val="24"/>
          <w:lang w:eastAsia="ko-KR"/>
        </w:rPr>
        <w:t xml:space="preserve"> Yes</w:t>
      </w:r>
    </w:p>
    <w:p w14:paraId="712ECC03" w14:textId="5B81F49C" w:rsidR="002B308E" w:rsidRDefault="002B308E" w:rsidP="002B308E">
      <w:pPr>
        <w:snapToGrid w:val="0"/>
        <w:spacing w:after="120"/>
        <w:ind w:right="-99"/>
        <w:rPr>
          <w:lang w:eastAsia="ko-KR"/>
        </w:rPr>
      </w:pPr>
      <w:r>
        <w:rPr>
          <w:lang w:eastAsia="ko-KR"/>
        </w:rPr>
        <w:lastRenderedPageBreak/>
        <w:t xml:space="preserve">The following setting would be possible for Example 2: </w:t>
      </w:r>
    </w:p>
    <w:p w14:paraId="2FF7E368" w14:textId="77777777" w:rsidR="002B308E" w:rsidRPr="00BE6473" w:rsidRDefault="002B308E" w:rsidP="002B308E">
      <w:pPr>
        <w:pStyle w:val="ListParagraph"/>
        <w:numPr>
          <w:ilvl w:val="0"/>
          <w:numId w:val="42"/>
        </w:numPr>
        <w:snapToGrid w:val="0"/>
        <w:spacing w:after="120"/>
        <w:ind w:right="-99"/>
        <w:rPr>
          <w:rFonts w:ascii="Times New Roman" w:eastAsia="Times New Roman" w:hAnsi="Times New Roman"/>
          <w:sz w:val="24"/>
          <w:szCs w:val="24"/>
          <w:lang w:eastAsia="ko-KR"/>
        </w:rPr>
      </w:pPr>
      <w:r w:rsidRPr="00BE6473">
        <w:rPr>
          <w:rFonts w:ascii="Times New Roman" w:eastAsia="Times New Roman" w:hAnsi="Times New Roman"/>
          <w:sz w:val="24"/>
          <w:szCs w:val="24"/>
          <w:lang w:eastAsia="ko-KR"/>
        </w:rPr>
        <w:t>FDD support: Yes, TDD support: No</w:t>
      </w:r>
    </w:p>
    <w:p w14:paraId="53DBE040" w14:textId="7170BEFB" w:rsidR="002B308E" w:rsidRPr="00BE6473" w:rsidRDefault="002B308E" w:rsidP="002B308E">
      <w:pPr>
        <w:pStyle w:val="ListParagraph"/>
        <w:numPr>
          <w:ilvl w:val="0"/>
          <w:numId w:val="42"/>
        </w:numPr>
        <w:snapToGrid w:val="0"/>
        <w:spacing w:after="120"/>
        <w:ind w:right="-99"/>
        <w:rPr>
          <w:rFonts w:ascii="Times New Roman" w:eastAsia="Times New Roman" w:hAnsi="Times New Roman"/>
          <w:sz w:val="24"/>
          <w:szCs w:val="24"/>
          <w:lang w:eastAsia="ko-KR"/>
        </w:rPr>
      </w:pPr>
      <w:r w:rsidRPr="00BE6473">
        <w:rPr>
          <w:rFonts w:ascii="Times New Roman" w:eastAsia="Times New Roman" w:hAnsi="Times New Roman"/>
          <w:sz w:val="24"/>
          <w:szCs w:val="24"/>
          <w:lang w:eastAsia="ko-KR"/>
        </w:rPr>
        <w:t xml:space="preserve">FR1 support: </w:t>
      </w:r>
      <w:r w:rsidRPr="00BE6473">
        <w:rPr>
          <w:rFonts w:ascii="Times New Roman" w:eastAsia="Times New Roman" w:hAnsi="Times New Roman"/>
          <w:sz w:val="24"/>
          <w:szCs w:val="24"/>
          <w:lang w:eastAsia="ko-KR"/>
        </w:rPr>
        <w:t>Yes</w:t>
      </w:r>
      <w:r w:rsidRPr="00BE6473">
        <w:rPr>
          <w:rFonts w:ascii="Times New Roman" w:eastAsia="Times New Roman" w:hAnsi="Times New Roman"/>
          <w:sz w:val="24"/>
          <w:szCs w:val="24"/>
          <w:lang w:eastAsia="ko-KR"/>
        </w:rPr>
        <w:t>, FR2 support: Yes</w:t>
      </w:r>
    </w:p>
    <w:p w14:paraId="2391EB2D" w14:textId="401FA082" w:rsidR="002B308E" w:rsidRDefault="002B308E" w:rsidP="002B308E">
      <w:pPr>
        <w:snapToGrid w:val="0"/>
        <w:spacing w:after="120"/>
        <w:ind w:right="-99"/>
        <w:rPr>
          <w:lang w:eastAsia="ko-KR"/>
        </w:rPr>
      </w:pPr>
      <w:r>
        <w:rPr>
          <w:lang w:eastAsia="ko-KR"/>
        </w:rPr>
        <w:t>Howeve</w:t>
      </w:r>
      <w:r w:rsidR="00BE6473">
        <w:rPr>
          <w:lang w:eastAsia="ko-KR"/>
        </w:rPr>
        <w:t xml:space="preserve">r, it is somewhat unclear if all networks would interpret this setting as one corresponding to Example 2. Some networks could interpret this an erroneous setting. </w:t>
      </w:r>
    </w:p>
    <w:p w14:paraId="185D7AFD" w14:textId="77777777" w:rsidR="00BE6473" w:rsidRDefault="00BE6473" w:rsidP="002B308E">
      <w:pPr>
        <w:snapToGrid w:val="0"/>
        <w:spacing w:after="120"/>
        <w:ind w:right="-99"/>
        <w:rPr>
          <w:lang w:eastAsia="ko-KR"/>
        </w:rPr>
      </w:pPr>
    </w:p>
    <w:p w14:paraId="466FCC7D" w14:textId="74376255" w:rsidR="00BE6473" w:rsidRDefault="00BE6473" w:rsidP="002B308E">
      <w:pPr>
        <w:snapToGrid w:val="0"/>
        <w:spacing w:after="120"/>
        <w:ind w:right="-99"/>
        <w:rPr>
          <w:lang w:eastAsia="ko-KR"/>
        </w:rPr>
      </w:pPr>
      <w:r>
        <w:rPr>
          <w:lang w:eastAsia="ko-KR"/>
        </w:rPr>
        <w:t>To remove any ambiguity, we propose to agree on the interpretation</w:t>
      </w:r>
      <w:r w:rsidR="004A0B3F">
        <w:rPr>
          <w:lang w:eastAsia="ko-KR"/>
        </w:rPr>
        <w:t xml:space="preserve"> given in Table 1</w:t>
      </w:r>
      <w:r>
        <w:rPr>
          <w:lang w:eastAsia="ko-KR"/>
        </w:rPr>
        <w:t xml:space="preserve"> for </w:t>
      </w:r>
      <w:r w:rsidR="004A0B3F">
        <w:rPr>
          <w:lang w:eastAsia="ko-KR"/>
        </w:rPr>
        <w:t xml:space="preserve">the </w:t>
      </w:r>
      <w:r>
        <w:rPr>
          <w:lang w:eastAsia="ko-KR"/>
        </w:rPr>
        <w:t xml:space="preserve">capability bits: </w:t>
      </w:r>
    </w:p>
    <w:tbl>
      <w:tblPr>
        <w:tblpPr w:leftFromText="180" w:rightFromText="180" w:vertAnchor="text" w:horzAnchor="margin" w:tblpXSpec="center" w:tblpY="330"/>
        <w:tblW w:w="10890" w:type="dxa"/>
        <w:tblLook w:val="04A0" w:firstRow="1" w:lastRow="0" w:firstColumn="1" w:lastColumn="0" w:noHBand="0" w:noVBand="1"/>
      </w:tblPr>
      <w:tblGrid>
        <w:gridCol w:w="990"/>
        <w:gridCol w:w="900"/>
        <w:gridCol w:w="1046"/>
        <w:gridCol w:w="1046"/>
        <w:gridCol w:w="1046"/>
        <w:gridCol w:w="1046"/>
        <w:gridCol w:w="1046"/>
        <w:gridCol w:w="1250"/>
        <w:gridCol w:w="1260"/>
        <w:gridCol w:w="1260"/>
      </w:tblGrid>
      <w:tr w:rsidR="00BE6473" w14:paraId="356D38B9" w14:textId="77777777" w:rsidTr="0071507D">
        <w:trPr>
          <w:trHeight w:val="90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0D58796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FDD-TDD Diff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ABF66D3" w14:textId="615817D3" w:rsidR="00BE6473" w:rsidRPr="00BE6473" w:rsidRDefault="00BE6473" w:rsidP="00BE64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FR1-FR2 Diff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BD8849F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Capability per UE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C6484AF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Capability setting in FDD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742D48A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Capability setting in TDD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9E076FE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Capability setting in FR1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341C558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Capability setting in FR2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D3C76FE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Implied capability in FR1-FDD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3ADC6B1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Implied capability in FR1-TDD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CAC34AA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Implied capability in FR2</w:t>
            </w:r>
          </w:p>
        </w:tc>
      </w:tr>
      <w:tr w:rsidR="00BE6473" w14:paraId="0F4B0B19" w14:textId="77777777" w:rsidTr="0071507D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A25D851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8E85D5D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65528CA1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AE9E025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948B53E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55E0881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37915CE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7464A9C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EA94D83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00F8AC3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</w:tr>
      <w:tr w:rsidR="00BE6473" w14:paraId="02A91C58" w14:textId="77777777" w:rsidTr="0071507D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570A8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CE2B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50C55276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96909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3F54E3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86167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D9D8F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8825B6E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BFA54B0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D8FD9F3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</w:tr>
      <w:tr w:rsidR="00BE6473" w14:paraId="18B1CB44" w14:textId="77777777" w:rsidTr="0071507D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CB10003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D5A34BB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28A5B8E9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8B3875A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A5C7731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8555110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C13D0D8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F3FB5E1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A313030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C1264CC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</w:tr>
      <w:tr w:rsidR="00BE6473" w14:paraId="05EDE786" w14:textId="77777777" w:rsidTr="0071507D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CFAB91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5DEE5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4F5E6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A3205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2DF63C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D4C1E8E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C3D27B7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1299AAF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41FE126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60D43C6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</w:tr>
      <w:tr w:rsidR="00BE6473" w14:paraId="1B580634" w14:textId="77777777" w:rsidTr="0071507D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7C0B8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091FCB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59D7D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7B03C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0AFE2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0A852E2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4808384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1422983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23F2FCD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D19A191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</w:tr>
      <w:tr w:rsidR="00BE6473" w14:paraId="4590DD72" w14:textId="77777777" w:rsidTr="0071507D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2BA28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C4C06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D648F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7AED2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A8536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44510B5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89EAA0C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9EE7457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BF1E940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A8E0634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</w:tr>
      <w:tr w:rsidR="00BE6473" w14:paraId="04387988" w14:textId="77777777" w:rsidTr="0071507D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18C2F1C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9F83710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653E40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111E422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669BFBF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1EDE298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E1AC3BF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3D4711E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8047A1E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ECDB229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</w:tr>
      <w:tr w:rsidR="00BE6473" w14:paraId="722E8CCC" w14:textId="77777777" w:rsidTr="0071507D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B1773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F3D5E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20787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427B1B8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1D99412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12412B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5AE529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0164E3A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2C3FC55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3B42CFC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</w:tr>
      <w:tr w:rsidR="00BE6473" w14:paraId="70131CE3" w14:textId="77777777" w:rsidTr="0071507D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C525C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0951F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75B049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0F8BB2F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131CBAC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5F57E9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C31A0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0C8B8DE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F68EC4C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73DFCAD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</w:tr>
      <w:tr w:rsidR="00BE6473" w14:paraId="3C1C24A6" w14:textId="77777777" w:rsidTr="0071507D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81878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F6B90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E6774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D439598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4CEDADC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AF0077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1A735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C6844CA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723DD7D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5F4D1AA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</w:tr>
      <w:tr w:rsidR="00BE6473" w14:paraId="726C0CE7" w14:textId="77777777" w:rsidTr="0071507D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EB6CF7F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642F0C9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1C2AF5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0A8CDFA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6F2A28D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552AD94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FD9BCA3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F26AA0F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956CA34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198150A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</w:tr>
      <w:tr w:rsidR="00BE6473" w14:paraId="33203B5F" w14:textId="77777777" w:rsidTr="0071507D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7E5E4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7B2BEE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1039B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4295A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B32595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5B58E56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1223E7B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9C3A1DD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125896F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8161B3F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</w:tr>
      <w:tr w:rsidR="00BE6473" w14:paraId="1C7BA731" w14:textId="77777777" w:rsidTr="0071507D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26C2C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4CCAD2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0DB76D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42A1F8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4C8AF9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A7C513E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E4588BF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C9BDD54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286C677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778B319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</w:tr>
      <w:tr w:rsidR="00BE6473" w14:paraId="7A44C462" w14:textId="77777777" w:rsidTr="0071507D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C9C5DC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B87891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F61EE1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B6D2A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7AC6B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E4E3547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95EA54F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EF88A3D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FDC0506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6B9A03A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</w:tr>
      <w:tr w:rsidR="00BE6473" w14:paraId="4A07B238" w14:textId="77777777" w:rsidTr="0071507D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ED259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865CB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5DED6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6F27329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E38C74E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342EC40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96E4944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6FD6C67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33475D3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E98E149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</w:tr>
      <w:tr w:rsidR="00BE6473" w14:paraId="38AFD256" w14:textId="77777777" w:rsidTr="0071507D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CDC32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83970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B05E45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1D5C14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22B08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2199B7C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B6ECC1F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499A6A4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59AB233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AB33974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</w:tr>
      <w:tr w:rsidR="00BE6473" w14:paraId="73446DDD" w14:textId="77777777" w:rsidTr="0071507D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24F3C0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7E3AB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D5E593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4F2B2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F7CA4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B0D8196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0312173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7DCF6F8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2FB58CC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F8A2F45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</w:tr>
      <w:tr w:rsidR="00BE6473" w14:paraId="6791DDEA" w14:textId="77777777" w:rsidTr="0071507D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7BB89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2412D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B1CFC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03CDE2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E24E1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2D9940C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0114EB4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30507AA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303C80A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31E2C2E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</w:tr>
      <w:tr w:rsidR="00BE6473" w14:paraId="00BD1289" w14:textId="77777777" w:rsidTr="0071507D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B47ED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33AD9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551F4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C55BD2E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0477692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09CB3EE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6AF72BA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3D10511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4BC1931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F1F5999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</w:tr>
      <w:tr w:rsidR="00BE6473" w14:paraId="464D14AB" w14:textId="77777777" w:rsidTr="0071507D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CBDF9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1001A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BDDA8E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767631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A11244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04673BA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9D262D1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725A0E7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99A8181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767058E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</w:tr>
      <w:tr w:rsidR="00BE6473" w14:paraId="54C38E18" w14:textId="77777777" w:rsidTr="0071507D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EB62C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F657D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254C65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08C52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3E029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4FB4B7B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78B6536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9B66C96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6707129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2B2145A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</w:tr>
      <w:tr w:rsidR="00BE6473" w14:paraId="6AABEF97" w14:textId="77777777" w:rsidTr="0071507D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F20E8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0E5D97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946B0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89D02A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3A968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986E5EF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72FAB90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AD56D76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8D4F98C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D7633BE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</w:tr>
      <w:tr w:rsidR="00BE6473" w14:paraId="2E47B23D" w14:textId="77777777" w:rsidTr="0071507D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35F87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4988F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9D699C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2E96056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E2194D8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957CE87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89AE363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9123EB4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BFC7566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F30CD7B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</w:tr>
      <w:tr w:rsidR="00BE6473" w14:paraId="74CF5126" w14:textId="77777777" w:rsidTr="0071507D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D9DBD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90B64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6C9DA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5A97D3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7F3538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C298EB2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15404FA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F4FBB25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0CB497E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1CF3274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N/A</w:t>
            </w:r>
          </w:p>
        </w:tc>
      </w:tr>
      <w:tr w:rsidR="00BE6473" w14:paraId="57BF49E9" w14:textId="77777777" w:rsidTr="0071507D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903CF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3F057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E83922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4AD0A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CF0A63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DCE42D1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CE64E61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A599BDB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ABCF85F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E915037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</w:tr>
      <w:tr w:rsidR="00BE6473" w14:paraId="23CB0413" w14:textId="77777777" w:rsidTr="0071507D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835A44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ACEC0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A72BE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0B872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50A397" w14:textId="77777777" w:rsidR="00BE6473" w:rsidRPr="00BE6473" w:rsidRDefault="00BE6473" w:rsidP="00BE647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8A097D8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3EE17F3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019C75B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801AE1F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381C0B8" w14:textId="77777777" w:rsidR="00BE6473" w:rsidRPr="00BE6473" w:rsidRDefault="00BE6473" w:rsidP="00BE647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6473"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</w:p>
        </w:tc>
      </w:tr>
    </w:tbl>
    <w:p w14:paraId="03690B9B" w14:textId="1916EE85" w:rsidR="00BE6473" w:rsidRDefault="00BE6473" w:rsidP="002B308E">
      <w:pPr>
        <w:snapToGrid w:val="0"/>
        <w:spacing w:after="120"/>
        <w:ind w:right="-99"/>
        <w:rPr>
          <w:lang w:eastAsia="ko-KR"/>
        </w:rPr>
      </w:pPr>
    </w:p>
    <w:p w14:paraId="1FC931CB" w14:textId="77777777" w:rsidR="00BE6473" w:rsidRDefault="00BE6473" w:rsidP="002B308E">
      <w:pPr>
        <w:snapToGrid w:val="0"/>
        <w:spacing w:after="120"/>
        <w:ind w:right="-99"/>
        <w:rPr>
          <w:lang w:eastAsia="ko-KR"/>
        </w:rPr>
      </w:pPr>
    </w:p>
    <w:p w14:paraId="39414C3F" w14:textId="63270761" w:rsidR="00BE6473" w:rsidRDefault="004A0B3F" w:rsidP="004A0B3F">
      <w:pPr>
        <w:pStyle w:val="Caption"/>
        <w:jc w:val="center"/>
        <w:rPr>
          <w:lang w:eastAsia="ko-KR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 Interpretation of capability bits with FDD-TDD and/or FR1-FR2 differentiation</w:t>
      </w:r>
    </w:p>
    <w:p w14:paraId="58AFFCDC" w14:textId="77777777" w:rsidR="002B308E" w:rsidRDefault="002B308E" w:rsidP="002B308E">
      <w:pPr>
        <w:snapToGrid w:val="0"/>
        <w:spacing w:after="120"/>
        <w:ind w:right="-99"/>
        <w:rPr>
          <w:lang w:eastAsia="ko-KR"/>
        </w:rPr>
      </w:pPr>
    </w:p>
    <w:p w14:paraId="38039FB2" w14:textId="77777777" w:rsidR="00134068" w:rsidRDefault="00134068" w:rsidP="00727A88">
      <w:pPr>
        <w:snapToGrid w:val="0"/>
        <w:spacing w:after="120"/>
        <w:ind w:right="-99"/>
        <w:rPr>
          <w:lang w:eastAsia="ko-KR"/>
        </w:rPr>
      </w:pPr>
    </w:p>
    <w:p w14:paraId="6ED6DFEA" w14:textId="5D84BFB5" w:rsidR="0047392B" w:rsidRDefault="004A0B3F" w:rsidP="00727A88">
      <w:pPr>
        <w:snapToGrid w:val="0"/>
        <w:spacing w:after="120"/>
        <w:ind w:right="-99"/>
        <w:rPr>
          <w:lang w:eastAsia="ko-KR"/>
        </w:rPr>
      </w:pPr>
      <w:r>
        <w:rPr>
          <w:lang w:eastAsia="ko-KR"/>
        </w:rPr>
        <w:t>Note that Table 1 includes cases without both FDD-TDD and FR1</w:t>
      </w:r>
      <w:r w:rsidR="002E7AC6">
        <w:rPr>
          <w:lang w:eastAsia="ko-KR"/>
        </w:rPr>
        <w:t>-</w:t>
      </w:r>
      <w:r>
        <w:rPr>
          <w:lang w:eastAsia="ko-KR"/>
        </w:rPr>
        <w:t>FR2 different</w:t>
      </w:r>
      <w:r w:rsidR="002E7AC6">
        <w:rPr>
          <w:lang w:eastAsia="ko-KR"/>
        </w:rPr>
        <w:t>i</w:t>
      </w:r>
      <w:r>
        <w:rPr>
          <w:lang w:eastAsia="ko-KR"/>
        </w:rPr>
        <w:t>ation for completeness</w:t>
      </w:r>
      <w:r w:rsidR="00CA7F0A">
        <w:rPr>
          <w:lang w:eastAsia="ko-KR"/>
        </w:rPr>
        <w:t xml:space="preserve">; </w:t>
      </w:r>
      <w:r>
        <w:rPr>
          <w:lang w:eastAsia="ko-KR"/>
        </w:rPr>
        <w:t xml:space="preserve">however, only the </w:t>
      </w:r>
      <w:r w:rsidR="002E7AC6">
        <w:rPr>
          <w:lang w:eastAsia="ko-KR"/>
        </w:rPr>
        <w:t xml:space="preserve">cases with both </w:t>
      </w:r>
      <w:r w:rsidR="002E7AC6">
        <w:rPr>
          <w:lang w:eastAsia="ko-KR"/>
        </w:rPr>
        <w:t>FDD-TDD and FR1-FR2 differentiation</w:t>
      </w:r>
      <w:r w:rsidR="002E7AC6">
        <w:rPr>
          <w:lang w:eastAsia="ko-KR"/>
        </w:rPr>
        <w:t xml:space="preserve"> can have any ambiguity. </w:t>
      </w:r>
    </w:p>
    <w:p w14:paraId="3A2C44B9" w14:textId="7217686F" w:rsidR="004A0B3F" w:rsidRDefault="004A0B3F" w:rsidP="00727A88">
      <w:pPr>
        <w:snapToGrid w:val="0"/>
        <w:spacing w:after="120"/>
        <w:ind w:right="-99"/>
        <w:rPr>
          <w:lang w:eastAsia="ko-KR"/>
        </w:rPr>
      </w:pPr>
    </w:p>
    <w:p w14:paraId="070E5C12" w14:textId="5167CBAC" w:rsidR="002478B0" w:rsidRDefault="002478B0" w:rsidP="00727A88">
      <w:pPr>
        <w:snapToGrid w:val="0"/>
        <w:spacing w:after="120"/>
        <w:ind w:right="-99"/>
        <w:rPr>
          <w:lang w:eastAsia="ko-KR"/>
        </w:rPr>
      </w:pPr>
      <w:r>
        <w:rPr>
          <w:lang w:eastAsia="ko-KR"/>
        </w:rPr>
        <w:t xml:space="preserve">To summarize, we make the following </w:t>
      </w:r>
      <w:r w:rsidR="00194ADF">
        <w:rPr>
          <w:lang w:eastAsia="ko-KR"/>
        </w:rPr>
        <w:t>p</w:t>
      </w:r>
      <w:r>
        <w:rPr>
          <w:lang w:eastAsia="ko-KR"/>
        </w:rPr>
        <w:t>roposal</w:t>
      </w:r>
      <w:r w:rsidR="00194ADF">
        <w:rPr>
          <w:lang w:eastAsia="ko-KR"/>
        </w:rPr>
        <w:t>s</w:t>
      </w:r>
      <w:r>
        <w:rPr>
          <w:lang w:eastAsia="ko-KR"/>
        </w:rPr>
        <w:t xml:space="preserve">. </w:t>
      </w:r>
    </w:p>
    <w:p w14:paraId="11B69586" w14:textId="77777777" w:rsidR="004A0B3F" w:rsidRPr="00727A88" w:rsidRDefault="004A0B3F" w:rsidP="00727A88">
      <w:pPr>
        <w:snapToGrid w:val="0"/>
        <w:spacing w:after="120"/>
        <w:ind w:right="-99"/>
        <w:rPr>
          <w:lang w:eastAsia="ko-KR"/>
        </w:rPr>
      </w:pPr>
    </w:p>
    <w:p w14:paraId="03EA3FD3" w14:textId="58FC4665" w:rsidR="00E647F1" w:rsidRDefault="00206362" w:rsidP="00E647F1">
      <w:pPr>
        <w:rPr>
          <w:b/>
          <w:i/>
          <w:lang w:val="en-GB" w:eastAsia="zh-CN"/>
        </w:rPr>
      </w:pPr>
      <w:r w:rsidRPr="00CD196B">
        <w:rPr>
          <w:b/>
          <w:i/>
          <w:u w:val="single"/>
        </w:rPr>
        <w:t xml:space="preserve">Proposal </w:t>
      </w:r>
      <w:r w:rsidR="00157921">
        <w:rPr>
          <w:b/>
          <w:i/>
          <w:u w:val="single"/>
        </w:rPr>
        <w:t>1</w:t>
      </w:r>
      <w:r w:rsidRPr="00194ADF">
        <w:rPr>
          <w:b/>
          <w:i/>
        </w:rPr>
        <w:t>:</w:t>
      </w:r>
      <w:r w:rsidRPr="00CD196B">
        <w:rPr>
          <w:b/>
          <w:lang w:val="en-GB" w:eastAsia="zh-CN"/>
        </w:rPr>
        <w:t xml:space="preserve"> </w:t>
      </w:r>
      <w:r w:rsidR="00194ADF">
        <w:rPr>
          <w:b/>
          <w:i/>
          <w:lang w:val="en-GB" w:eastAsia="zh-CN"/>
        </w:rPr>
        <w:t xml:space="preserve">When for a given capability there is both FDD-TDD and FR1-FR2 differentiation, adopt the following convention: </w:t>
      </w:r>
    </w:p>
    <w:p w14:paraId="2DFC7A99" w14:textId="04357E2F" w:rsidR="00194ADF" w:rsidRPr="00194ADF" w:rsidRDefault="00194ADF" w:rsidP="00194ADF">
      <w:pPr>
        <w:pStyle w:val="ListParagraph"/>
        <w:numPr>
          <w:ilvl w:val="0"/>
          <w:numId w:val="42"/>
        </w:numPr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</w:pPr>
      <w:r w:rsidRPr="00194ADF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>Capability setting for FDD is set to ‘supported’ if the UE supports the feature in FR1-FDD, otherwise it is set to ‘not supported’</w:t>
      </w:r>
    </w:p>
    <w:p w14:paraId="26C3ACBF" w14:textId="7E33B7A6" w:rsidR="00194ADF" w:rsidRPr="00194ADF" w:rsidRDefault="00194ADF" w:rsidP="00194ADF">
      <w:pPr>
        <w:pStyle w:val="ListParagraph"/>
        <w:numPr>
          <w:ilvl w:val="0"/>
          <w:numId w:val="42"/>
        </w:numPr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</w:pPr>
      <w:r w:rsidRPr="00194ADF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 xml:space="preserve">Capability setting for </w:t>
      </w:r>
      <w:r w:rsidRPr="00194ADF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>T</w:t>
      </w:r>
      <w:r w:rsidRPr="00194ADF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>DD is set to ‘supported’ if the UE supports the feature in FR1-</w:t>
      </w:r>
      <w:r w:rsidRPr="00194ADF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>T</w:t>
      </w:r>
      <w:r w:rsidRPr="00194ADF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>DD,</w:t>
      </w:r>
      <w:r w:rsidRPr="00194ADF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 xml:space="preserve"> irrespective of whether the UE supports the feature in FR2,</w:t>
      </w:r>
      <w:r w:rsidRPr="00194ADF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 xml:space="preserve"> otherwise it is set to ‘not supported’</w:t>
      </w:r>
    </w:p>
    <w:p w14:paraId="5BE508C3" w14:textId="68DAC332" w:rsidR="00194ADF" w:rsidRPr="00194ADF" w:rsidRDefault="00194ADF" w:rsidP="00194ADF">
      <w:pPr>
        <w:pStyle w:val="ListParagraph"/>
        <w:numPr>
          <w:ilvl w:val="0"/>
          <w:numId w:val="42"/>
        </w:numPr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</w:pPr>
      <w:r w:rsidRPr="00194ADF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 xml:space="preserve">Capability setting for </w:t>
      </w:r>
      <w:r w:rsidRPr="00194ADF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>FR1</w:t>
      </w:r>
      <w:r w:rsidRPr="00194ADF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 xml:space="preserve"> is set to ‘supported’ if the UE supports the feature in</w:t>
      </w:r>
      <w:r w:rsidRPr="00194ADF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 xml:space="preserve"> either</w:t>
      </w:r>
      <w:r w:rsidRPr="00194ADF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 xml:space="preserve"> FR1-</w:t>
      </w:r>
      <w:r w:rsidR="00121E1C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>F</w:t>
      </w:r>
      <w:r w:rsidRPr="00194ADF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>DD</w:t>
      </w:r>
      <w:r w:rsidRPr="00194ADF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 xml:space="preserve"> or FR1-</w:t>
      </w:r>
      <w:r w:rsidR="00121E1C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>T</w:t>
      </w:r>
      <w:r w:rsidRPr="00194ADF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>DD, or both</w:t>
      </w:r>
      <w:r w:rsidRPr="00194ADF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>, otherwise it is set to ‘not supported’</w:t>
      </w:r>
    </w:p>
    <w:p w14:paraId="74468BA2" w14:textId="77777777" w:rsidR="00194ADF" w:rsidRPr="00194ADF" w:rsidRDefault="00194ADF" w:rsidP="00194ADF">
      <w:pPr>
        <w:pStyle w:val="ListParagraph"/>
        <w:numPr>
          <w:ilvl w:val="0"/>
          <w:numId w:val="42"/>
        </w:numPr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</w:pPr>
      <w:r w:rsidRPr="00194ADF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>Capability setting for FR2 is set to ‘supported’ if the UE supports the feature in FR2, otherwise it is set to ‘not supported’</w:t>
      </w:r>
    </w:p>
    <w:p w14:paraId="2A53E302" w14:textId="77777777" w:rsidR="00194ADF" w:rsidRPr="00194ADF" w:rsidRDefault="00194ADF" w:rsidP="00194ADF">
      <w:pPr>
        <w:rPr>
          <w:b/>
          <w:i/>
          <w:lang w:val="en-GB" w:eastAsia="zh-CN"/>
        </w:rPr>
      </w:pPr>
    </w:p>
    <w:p w14:paraId="4138534A" w14:textId="77777777" w:rsidR="00121E1C" w:rsidRDefault="00194ADF" w:rsidP="00194ADF">
      <w:pPr>
        <w:rPr>
          <w:b/>
          <w:i/>
          <w:lang w:val="en-GB" w:eastAsia="zh-CN"/>
        </w:rPr>
      </w:pPr>
      <w:r w:rsidRPr="00194ADF">
        <w:rPr>
          <w:b/>
          <w:i/>
          <w:u w:val="single"/>
          <w:lang w:val="en-GB" w:eastAsia="zh-CN"/>
        </w:rPr>
        <w:t xml:space="preserve">Proposal </w:t>
      </w:r>
      <w:r w:rsidRPr="00194ADF">
        <w:rPr>
          <w:b/>
          <w:i/>
          <w:u w:val="single"/>
          <w:lang w:val="en-GB" w:eastAsia="zh-CN"/>
        </w:rPr>
        <w:t>2</w:t>
      </w:r>
      <w:r w:rsidRPr="00194ADF">
        <w:rPr>
          <w:b/>
          <w:i/>
          <w:lang w:val="en-GB" w:eastAsia="zh-CN"/>
        </w:rPr>
        <w:t>: When for a given capability there is both FDD-TDD and FR1-FR2 differentiation</w:t>
      </w:r>
      <w:r w:rsidRPr="00194ADF">
        <w:rPr>
          <w:b/>
          <w:i/>
          <w:lang w:val="en-GB" w:eastAsia="zh-CN"/>
        </w:rPr>
        <w:t>, th</w:t>
      </w:r>
      <w:r w:rsidR="00121E1C">
        <w:rPr>
          <w:b/>
          <w:i/>
          <w:lang w:val="en-GB" w:eastAsia="zh-CN"/>
        </w:rPr>
        <w:t xml:space="preserve">ose </w:t>
      </w:r>
      <w:r w:rsidRPr="00194ADF">
        <w:rPr>
          <w:b/>
          <w:i/>
          <w:lang w:val="en-GB" w:eastAsia="zh-CN"/>
        </w:rPr>
        <w:t>settings</w:t>
      </w:r>
      <w:r w:rsidR="00121E1C">
        <w:rPr>
          <w:b/>
          <w:i/>
          <w:lang w:val="en-GB" w:eastAsia="zh-CN"/>
        </w:rPr>
        <w:t xml:space="preserve"> are not used (they are reserved) for which either of the following holds: </w:t>
      </w:r>
    </w:p>
    <w:p w14:paraId="2B577668" w14:textId="413BFE1C" w:rsidR="00194ADF" w:rsidRPr="00121E1C" w:rsidRDefault="00121E1C" w:rsidP="00121E1C">
      <w:pPr>
        <w:pStyle w:val="ListParagraph"/>
        <w:numPr>
          <w:ilvl w:val="0"/>
          <w:numId w:val="42"/>
        </w:numPr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</w:pPr>
      <w:r w:rsidRPr="00121E1C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>The c</w:t>
      </w:r>
      <w:r w:rsidR="00194ADF" w:rsidRPr="00121E1C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>apability for FR1 is set to ‘</w:t>
      </w:r>
      <w:r w:rsidRPr="00121E1C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 xml:space="preserve">not </w:t>
      </w:r>
      <w:r w:rsidR="00194ADF" w:rsidRPr="00121E1C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 xml:space="preserve">supported’ </w:t>
      </w:r>
      <w:r w:rsidRPr="00121E1C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>while</w:t>
      </w:r>
      <w:r w:rsidR="00194ADF" w:rsidRPr="00121E1C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 xml:space="preserve"> either</w:t>
      </w:r>
      <w:r w:rsidRPr="00121E1C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 xml:space="preserve"> the capability for</w:t>
      </w:r>
      <w:r w:rsidR="00194ADF" w:rsidRPr="00121E1C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 xml:space="preserve"> </w:t>
      </w:r>
      <w:r w:rsidRPr="00121E1C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>FDD or TDD is set to ‘supported’</w:t>
      </w:r>
    </w:p>
    <w:p w14:paraId="176039EF" w14:textId="4AA0F4CF" w:rsidR="00121E1C" w:rsidRPr="00121E1C" w:rsidRDefault="00121E1C" w:rsidP="00121E1C">
      <w:pPr>
        <w:pStyle w:val="ListParagraph"/>
        <w:numPr>
          <w:ilvl w:val="0"/>
          <w:numId w:val="42"/>
        </w:numPr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</w:pPr>
      <w:r w:rsidRPr="00121E1C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>The capability for FR1 is set to ‘supported’ while the capability for</w:t>
      </w:r>
      <w:r w:rsidRPr="00121E1C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 xml:space="preserve"> both</w:t>
      </w:r>
      <w:r w:rsidRPr="00121E1C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 xml:space="preserve"> FDD or TDD is set to ‘</w:t>
      </w:r>
      <w:r w:rsidRPr="00121E1C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 xml:space="preserve">not </w:t>
      </w:r>
      <w:r w:rsidRPr="00121E1C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>supported’</w:t>
      </w:r>
    </w:p>
    <w:p w14:paraId="58952D1C" w14:textId="066B2BBB" w:rsidR="00194ADF" w:rsidRDefault="00194ADF" w:rsidP="00E647F1">
      <w:pPr>
        <w:rPr>
          <w:b/>
          <w:i/>
          <w:lang w:val="en-GB" w:eastAsia="zh-CN"/>
        </w:rPr>
      </w:pPr>
    </w:p>
    <w:p w14:paraId="587966DF" w14:textId="77777777" w:rsidR="00194ADF" w:rsidRPr="00247A4A" w:rsidRDefault="00194ADF" w:rsidP="00E647F1">
      <w:pPr>
        <w:rPr>
          <w:b/>
          <w:i/>
          <w:lang w:val="en-GB" w:eastAsia="zh-CN"/>
        </w:rPr>
      </w:pPr>
    </w:p>
    <w:p w14:paraId="11C5C814" w14:textId="49E7FC0E" w:rsidR="0061400A" w:rsidRDefault="006341FE" w:rsidP="00284B43">
      <w:pPr>
        <w:pStyle w:val="Heading1"/>
        <w:jc w:val="both"/>
        <w:rPr>
          <w:lang w:eastAsia="zh-CN"/>
        </w:rPr>
      </w:pPr>
      <w:bookmarkStart w:id="8" w:name="_Ref463027406"/>
      <w:bookmarkStart w:id="9" w:name="_Ref465963195"/>
      <w:bookmarkStart w:id="10" w:name="_Ref466040522"/>
      <w:bookmarkStart w:id="11" w:name="_Ref378529477"/>
      <w:bookmarkStart w:id="12" w:name="_Toc424303267"/>
      <w:bookmarkStart w:id="13" w:name="_Toc425248865"/>
      <w:bookmarkStart w:id="14" w:name="_Toc425344835"/>
      <w:bookmarkStart w:id="15" w:name="_Toc425350726"/>
      <w:bookmarkStart w:id="16" w:name="_Toc425501584"/>
      <w:bookmarkStart w:id="17" w:name="_Toc425504168"/>
      <w:bookmarkStart w:id="18" w:name="_Ref525738606"/>
      <w:bookmarkStart w:id="19" w:name="_Ref7626308"/>
      <w:bookmarkStart w:id="20" w:name="_Ref21100018"/>
      <w:bookmarkEnd w:id="5"/>
      <w:bookmarkEnd w:id="6"/>
      <w:bookmarkEnd w:id="7"/>
      <w:r>
        <w:rPr>
          <w:lang w:eastAsia="zh-CN"/>
        </w:rPr>
        <w:t>Conclusions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5F1958D" w14:textId="3AC3F6F5" w:rsidR="00DB5BAF" w:rsidRDefault="001978F5" w:rsidP="00460207">
      <w:pPr>
        <w:rPr>
          <w:lang w:val="en-GB"/>
        </w:rPr>
      </w:pPr>
      <w:r w:rsidRPr="001978F5">
        <w:rPr>
          <w:lang w:val="en-GB"/>
        </w:rPr>
        <w:t xml:space="preserve">In </w:t>
      </w:r>
      <w:r w:rsidR="00DB5BAF">
        <w:rPr>
          <w:lang w:val="en-GB"/>
        </w:rPr>
        <w:t>contribution, some examples were discussed, for which potential ambiguity exist in the UE capability signalling when both FDD-TDD and FR1-FR2 differentiation applies. In order to resolve this ambiguity, the following proposals were made</w:t>
      </w:r>
      <w:r>
        <w:rPr>
          <w:lang w:val="en-GB"/>
        </w:rPr>
        <w:t>.</w:t>
      </w:r>
    </w:p>
    <w:p w14:paraId="549AD943" w14:textId="6329CEDB" w:rsidR="00460207" w:rsidRDefault="001978F5" w:rsidP="00460207">
      <w:pPr>
        <w:rPr>
          <w:lang w:val="en-GB"/>
        </w:rPr>
      </w:pPr>
      <w:r>
        <w:rPr>
          <w:lang w:val="en-GB"/>
        </w:rPr>
        <w:t xml:space="preserve"> </w:t>
      </w:r>
    </w:p>
    <w:p w14:paraId="37BD9994" w14:textId="77777777" w:rsidR="00DB5BAF" w:rsidRDefault="00DB5BAF" w:rsidP="00DB5BAF">
      <w:pPr>
        <w:rPr>
          <w:b/>
          <w:i/>
          <w:lang w:val="en-GB" w:eastAsia="zh-CN"/>
        </w:rPr>
      </w:pPr>
      <w:r w:rsidRPr="00CD196B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194ADF">
        <w:rPr>
          <w:b/>
          <w:i/>
        </w:rPr>
        <w:t>:</w:t>
      </w:r>
      <w:r w:rsidRPr="00CD196B">
        <w:rPr>
          <w:b/>
          <w:lang w:val="en-GB" w:eastAsia="zh-CN"/>
        </w:rPr>
        <w:t xml:space="preserve"> </w:t>
      </w:r>
      <w:r>
        <w:rPr>
          <w:b/>
          <w:i/>
          <w:lang w:val="en-GB" w:eastAsia="zh-CN"/>
        </w:rPr>
        <w:t xml:space="preserve">When for a given capability there is both FDD-TDD and FR1-FR2 differentiation, adopt the following convention: </w:t>
      </w:r>
    </w:p>
    <w:p w14:paraId="7FB9885F" w14:textId="77777777" w:rsidR="00DB5BAF" w:rsidRPr="00194ADF" w:rsidRDefault="00DB5BAF" w:rsidP="00DB5BAF">
      <w:pPr>
        <w:pStyle w:val="ListParagraph"/>
        <w:numPr>
          <w:ilvl w:val="0"/>
          <w:numId w:val="42"/>
        </w:numPr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</w:pPr>
      <w:r w:rsidRPr="00194ADF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>Capability setting for FDD is set to ‘supported’ if the UE supports the feature in FR1-FDD, otherwise it is set to ‘not supported’</w:t>
      </w:r>
    </w:p>
    <w:p w14:paraId="0BB19AE7" w14:textId="77777777" w:rsidR="00DB5BAF" w:rsidRPr="00194ADF" w:rsidRDefault="00DB5BAF" w:rsidP="00DB5BAF">
      <w:pPr>
        <w:pStyle w:val="ListParagraph"/>
        <w:numPr>
          <w:ilvl w:val="0"/>
          <w:numId w:val="42"/>
        </w:numPr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</w:pPr>
      <w:r w:rsidRPr="00194ADF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>Capability setting for TDD is set to ‘supported’ if the UE supports the feature in FR1-TDD, irrespective of whether the UE supports the feature in FR2, otherwise it is set to ‘not supported’</w:t>
      </w:r>
    </w:p>
    <w:p w14:paraId="37904318" w14:textId="77777777" w:rsidR="00DB5BAF" w:rsidRPr="00194ADF" w:rsidRDefault="00DB5BAF" w:rsidP="00DB5BAF">
      <w:pPr>
        <w:pStyle w:val="ListParagraph"/>
        <w:numPr>
          <w:ilvl w:val="0"/>
          <w:numId w:val="42"/>
        </w:numPr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</w:pPr>
      <w:r w:rsidRPr="00194ADF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>Capability setting for FR1 is set to ‘supported’ if the UE supports the feature in either FR1-</w:t>
      </w:r>
      <w:r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>F</w:t>
      </w:r>
      <w:r w:rsidRPr="00194ADF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>DD or FR1-</w:t>
      </w:r>
      <w:r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>T</w:t>
      </w:r>
      <w:r w:rsidRPr="00194ADF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>DD, or both, otherwise it is set to ‘not supported’</w:t>
      </w:r>
    </w:p>
    <w:p w14:paraId="346ACBE2" w14:textId="77777777" w:rsidR="00DB5BAF" w:rsidRPr="00194ADF" w:rsidRDefault="00DB5BAF" w:rsidP="00DB5BAF">
      <w:pPr>
        <w:pStyle w:val="ListParagraph"/>
        <w:numPr>
          <w:ilvl w:val="0"/>
          <w:numId w:val="42"/>
        </w:numPr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</w:pPr>
      <w:r w:rsidRPr="00194ADF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>Capability setting for FR2 is set to ‘supported’ if the UE supports the feature in FR2, otherwise it is set to ‘not supported’</w:t>
      </w:r>
    </w:p>
    <w:p w14:paraId="001C609E" w14:textId="77777777" w:rsidR="00DB5BAF" w:rsidRPr="00194ADF" w:rsidRDefault="00DB5BAF" w:rsidP="00DB5BAF">
      <w:pPr>
        <w:rPr>
          <w:b/>
          <w:i/>
          <w:lang w:val="en-GB" w:eastAsia="zh-CN"/>
        </w:rPr>
      </w:pPr>
    </w:p>
    <w:p w14:paraId="5BB333C3" w14:textId="77777777" w:rsidR="00DB5BAF" w:rsidRDefault="00DB5BAF" w:rsidP="00DB5BAF">
      <w:pPr>
        <w:rPr>
          <w:b/>
          <w:i/>
          <w:lang w:val="en-GB" w:eastAsia="zh-CN"/>
        </w:rPr>
      </w:pPr>
      <w:r w:rsidRPr="00194ADF">
        <w:rPr>
          <w:b/>
          <w:i/>
          <w:u w:val="single"/>
          <w:lang w:val="en-GB" w:eastAsia="zh-CN"/>
        </w:rPr>
        <w:lastRenderedPageBreak/>
        <w:t>Proposal 2</w:t>
      </w:r>
      <w:r w:rsidRPr="00194ADF">
        <w:rPr>
          <w:b/>
          <w:i/>
          <w:lang w:val="en-GB" w:eastAsia="zh-CN"/>
        </w:rPr>
        <w:t>: When for a given capability there is both FDD-TDD and FR1-FR2 differentiation, th</w:t>
      </w:r>
      <w:r>
        <w:rPr>
          <w:b/>
          <w:i/>
          <w:lang w:val="en-GB" w:eastAsia="zh-CN"/>
        </w:rPr>
        <w:t xml:space="preserve">ose </w:t>
      </w:r>
      <w:r w:rsidRPr="00194ADF">
        <w:rPr>
          <w:b/>
          <w:i/>
          <w:lang w:val="en-GB" w:eastAsia="zh-CN"/>
        </w:rPr>
        <w:t>settings</w:t>
      </w:r>
      <w:r>
        <w:rPr>
          <w:b/>
          <w:i/>
          <w:lang w:val="en-GB" w:eastAsia="zh-CN"/>
        </w:rPr>
        <w:t xml:space="preserve"> are not used (they are reserved) for which either of the following holds: </w:t>
      </w:r>
    </w:p>
    <w:p w14:paraId="04D599AF" w14:textId="77777777" w:rsidR="00DB5BAF" w:rsidRPr="00121E1C" w:rsidRDefault="00DB5BAF" w:rsidP="00DB5BAF">
      <w:pPr>
        <w:pStyle w:val="ListParagraph"/>
        <w:numPr>
          <w:ilvl w:val="0"/>
          <w:numId w:val="42"/>
        </w:numPr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</w:pPr>
      <w:r w:rsidRPr="00121E1C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>The capability for FR1 is set to ‘not supported’ while either the capability for FDD or TDD is set to ‘supported’</w:t>
      </w:r>
    </w:p>
    <w:p w14:paraId="11758846" w14:textId="0AE5EF99" w:rsidR="00DB5BAF" w:rsidRDefault="00DB5BAF" w:rsidP="00DB5BAF">
      <w:pPr>
        <w:pStyle w:val="ListParagraph"/>
        <w:numPr>
          <w:ilvl w:val="0"/>
          <w:numId w:val="42"/>
        </w:numPr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</w:pPr>
      <w:r w:rsidRPr="00121E1C">
        <w:rPr>
          <w:rFonts w:ascii="Times New Roman" w:eastAsia="Times New Roman" w:hAnsi="Times New Roman"/>
          <w:b/>
          <w:i/>
          <w:sz w:val="24"/>
          <w:szCs w:val="24"/>
          <w:lang w:val="en-GB" w:eastAsia="zh-CN"/>
        </w:rPr>
        <w:t>The capability for FR1 is set to ‘supported’ while the capability for both FDD or TDD is set to ‘not supported’</w:t>
      </w:r>
    </w:p>
    <w:p w14:paraId="322564D9" w14:textId="77777777" w:rsidR="00DB5BAF" w:rsidRPr="00DB5BAF" w:rsidRDefault="00DB5BAF" w:rsidP="00DB5BAF">
      <w:pPr>
        <w:rPr>
          <w:b/>
          <w:i/>
          <w:lang w:val="en-GB" w:eastAsia="zh-CN"/>
        </w:rPr>
      </w:pPr>
    </w:p>
    <w:p w14:paraId="64099BEB" w14:textId="2E226E69" w:rsidR="002F77EB" w:rsidRPr="00F53E57" w:rsidRDefault="00E523F3" w:rsidP="00FD4DCA">
      <w:pPr>
        <w:pStyle w:val="Heading1"/>
        <w:jc w:val="both"/>
        <w:rPr>
          <w:lang w:val="en-US"/>
        </w:rPr>
      </w:pPr>
      <w:r w:rsidRPr="000A64D8">
        <w:rPr>
          <w:lang w:val="en-US"/>
        </w:rPr>
        <w:t>References</w:t>
      </w:r>
      <w:bookmarkStart w:id="21" w:name="_Ref457730460"/>
      <w:bookmarkStart w:id="22" w:name="_Ref450735844"/>
      <w:bookmarkStart w:id="23" w:name="_Ref450342757"/>
    </w:p>
    <w:p w14:paraId="4ED15A78" w14:textId="2414E576" w:rsidR="00292AE6" w:rsidRDefault="002E7AC6" w:rsidP="00C41E0C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bookmarkStart w:id="24" w:name="_Ref492548095"/>
      <w:bookmarkEnd w:id="21"/>
      <w:bookmarkEnd w:id="22"/>
      <w:bookmarkEnd w:id="23"/>
      <w:r w:rsidRPr="002E7AC6">
        <w:rPr>
          <w:szCs w:val="20"/>
          <w:lang w:val="en-GB"/>
        </w:rPr>
        <w:t>R1-1909953</w:t>
      </w:r>
      <w:r>
        <w:rPr>
          <w:szCs w:val="20"/>
          <w:lang w:val="en-GB"/>
        </w:rPr>
        <w:t>, “</w:t>
      </w:r>
      <w:r w:rsidRPr="002E7AC6">
        <w:rPr>
          <w:szCs w:val="20"/>
          <w:lang w:val="en-GB"/>
        </w:rPr>
        <w:t>LS on ambiguity of UE L1 FDD/TDD FR1/FR2 capabilities</w:t>
      </w:r>
      <w:r>
        <w:rPr>
          <w:szCs w:val="20"/>
          <w:lang w:val="en-GB"/>
        </w:rPr>
        <w:t>”,</w:t>
      </w:r>
      <w:bookmarkEnd w:id="24"/>
      <w:r>
        <w:rPr>
          <w:szCs w:val="20"/>
          <w:lang w:val="en-GB"/>
        </w:rPr>
        <w:t xml:space="preserve"> RAN2</w:t>
      </w:r>
    </w:p>
    <w:p w14:paraId="59A988E0" w14:textId="3FFE9131" w:rsidR="00BE53BF" w:rsidRPr="0020576E" w:rsidRDefault="002E7AC6" w:rsidP="0020576E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r>
        <w:rPr>
          <w:szCs w:val="20"/>
          <w:lang w:val="en-GB"/>
        </w:rPr>
        <w:t>R1-1911741, “</w:t>
      </w:r>
      <w:r w:rsidRPr="002E7AC6">
        <w:rPr>
          <w:szCs w:val="20"/>
          <w:lang w:val="en-GB"/>
        </w:rPr>
        <w:t>Reply LS on ambiguity of UE L1 FDD/TDD FR1/FR2 capabilities</w:t>
      </w:r>
      <w:r>
        <w:rPr>
          <w:szCs w:val="20"/>
          <w:lang w:val="en-GB"/>
        </w:rPr>
        <w:t>”, RAN1 [ZTE]</w:t>
      </w:r>
    </w:p>
    <w:sectPr w:rsidR="00BE53BF" w:rsidRPr="0020576E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CB5C97" w14:textId="77777777" w:rsidR="00FA217A" w:rsidRDefault="00FA217A">
      <w:r>
        <w:separator/>
      </w:r>
    </w:p>
  </w:endnote>
  <w:endnote w:type="continuationSeparator" w:id="0">
    <w:p w14:paraId="771D961B" w14:textId="77777777" w:rsidR="00FA217A" w:rsidRDefault="00FA217A">
      <w:r>
        <w:continuationSeparator/>
      </w:r>
    </w:p>
  </w:endnote>
  <w:endnote w:type="continuationNotice" w:id="1">
    <w:p w14:paraId="3E309BBC" w14:textId="77777777" w:rsidR="00FA217A" w:rsidRDefault="00FA21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6849E2" w:rsidRDefault="006849E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6849E2" w:rsidRDefault="006849E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277911F3" w:rsidR="006849E2" w:rsidRDefault="006849E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8342C" w14:textId="77777777" w:rsidR="00FA217A" w:rsidRDefault="00FA217A">
      <w:r>
        <w:separator/>
      </w:r>
    </w:p>
  </w:footnote>
  <w:footnote w:type="continuationSeparator" w:id="0">
    <w:p w14:paraId="7394E7C1" w14:textId="77777777" w:rsidR="00FA217A" w:rsidRDefault="00FA217A">
      <w:r>
        <w:continuationSeparator/>
      </w:r>
    </w:p>
  </w:footnote>
  <w:footnote w:type="continuationNotice" w:id="1">
    <w:p w14:paraId="37660BE7" w14:textId="77777777" w:rsidR="00FA217A" w:rsidRDefault="00FA21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6849E2" w:rsidRDefault="006849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0120C6"/>
    <w:multiLevelType w:val="hybridMultilevel"/>
    <w:tmpl w:val="270EA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F3981"/>
    <w:multiLevelType w:val="hybridMultilevel"/>
    <w:tmpl w:val="78BAD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D7707"/>
    <w:multiLevelType w:val="hybridMultilevel"/>
    <w:tmpl w:val="1D00D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82552"/>
    <w:multiLevelType w:val="hybridMultilevel"/>
    <w:tmpl w:val="6112827C"/>
    <w:lvl w:ilvl="0" w:tplc="85E2AA86">
      <w:start w:val="1"/>
      <w:numFmt w:val="decimal"/>
      <w:lvlText w:val="%1)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16365035"/>
    <w:multiLevelType w:val="hybridMultilevel"/>
    <w:tmpl w:val="8D3A8B6C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1AA3167B"/>
    <w:multiLevelType w:val="hybridMultilevel"/>
    <w:tmpl w:val="64C2029C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1B0F54CD"/>
    <w:multiLevelType w:val="hybridMultilevel"/>
    <w:tmpl w:val="1846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6421C8"/>
    <w:multiLevelType w:val="hybridMultilevel"/>
    <w:tmpl w:val="AB069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326799"/>
    <w:multiLevelType w:val="hybridMultilevel"/>
    <w:tmpl w:val="CEA65E9E"/>
    <w:lvl w:ilvl="0" w:tplc="C51E877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E2ACA"/>
    <w:multiLevelType w:val="hybridMultilevel"/>
    <w:tmpl w:val="736C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48F1CB4"/>
    <w:multiLevelType w:val="hybridMultilevel"/>
    <w:tmpl w:val="A79A3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4F13A8"/>
    <w:multiLevelType w:val="hybridMultilevel"/>
    <w:tmpl w:val="81C25758"/>
    <w:lvl w:ilvl="0" w:tplc="5FB61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4623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44D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640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12DC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7A8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DEE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DAB7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BC6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9A70798"/>
    <w:multiLevelType w:val="hybridMultilevel"/>
    <w:tmpl w:val="FB3A90D8"/>
    <w:lvl w:ilvl="0" w:tplc="2116BC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4CFB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1ED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4CCAC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8FE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E056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25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AED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EEE2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DE35CFA"/>
    <w:multiLevelType w:val="hybridMultilevel"/>
    <w:tmpl w:val="3D900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C76752"/>
    <w:multiLevelType w:val="hybridMultilevel"/>
    <w:tmpl w:val="F8D0C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649D7"/>
    <w:multiLevelType w:val="hybridMultilevel"/>
    <w:tmpl w:val="E15AB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3051BD"/>
    <w:multiLevelType w:val="hybridMultilevel"/>
    <w:tmpl w:val="15E6A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7869F8"/>
    <w:multiLevelType w:val="hybridMultilevel"/>
    <w:tmpl w:val="396AF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2" w15:restartNumberingAfterBreak="0">
    <w:nsid w:val="673A5BE8"/>
    <w:multiLevelType w:val="hybridMultilevel"/>
    <w:tmpl w:val="4B044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FD5F80"/>
    <w:multiLevelType w:val="hybridMultilevel"/>
    <w:tmpl w:val="F00CC560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4" w15:restartNumberingAfterBreak="0">
    <w:nsid w:val="75440708"/>
    <w:multiLevelType w:val="hybridMultilevel"/>
    <w:tmpl w:val="D9009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D91DDF"/>
    <w:multiLevelType w:val="hybridMultilevel"/>
    <w:tmpl w:val="60F2B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2"/>
  </w:num>
  <w:num w:numId="4">
    <w:abstractNumId w:val="21"/>
  </w:num>
  <w:num w:numId="5">
    <w:abstractNumId w:val="25"/>
  </w:num>
  <w:num w:numId="6">
    <w:abstractNumId w:val="33"/>
  </w:num>
  <w:num w:numId="7">
    <w:abstractNumId w:val="18"/>
  </w:num>
  <w:num w:numId="8">
    <w:abstractNumId w:val="16"/>
  </w:num>
  <w:num w:numId="9">
    <w:abstractNumId w:val="11"/>
  </w:num>
  <w:num w:numId="10">
    <w:abstractNumId w:val="14"/>
  </w:num>
  <w:num w:numId="11">
    <w:abstractNumId w:val="5"/>
  </w:num>
  <w:num w:numId="12">
    <w:abstractNumId w:val="7"/>
  </w:num>
  <w:num w:numId="13">
    <w:abstractNumId w:val="30"/>
  </w:num>
  <w:num w:numId="14">
    <w:abstractNumId w:val="7"/>
  </w:num>
  <w:num w:numId="15">
    <w:abstractNumId w:val="22"/>
  </w:num>
  <w:num w:numId="16">
    <w:abstractNumId w:val="12"/>
  </w:num>
  <w:num w:numId="17">
    <w:abstractNumId w:val="29"/>
  </w:num>
  <w:num w:numId="18">
    <w:abstractNumId w:val="28"/>
  </w:num>
  <w:num w:numId="19">
    <w:abstractNumId w:val="4"/>
  </w:num>
  <w:num w:numId="20">
    <w:abstractNumId w:val="3"/>
  </w:num>
  <w:num w:numId="21">
    <w:abstractNumId w:val="6"/>
  </w:num>
  <w:num w:numId="22">
    <w:abstractNumId w:val="31"/>
  </w:num>
  <w:num w:numId="23">
    <w:abstractNumId w:val="2"/>
  </w:num>
  <w:num w:numId="24">
    <w:abstractNumId w:val="23"/>
  </w:num>
  <w:num w:numId="25">
    <w:abstractNumId w:val="9"/>
  </w:num>
  <w:num w:numId="26">
    <w:abstractNumId w:val="10"/>
  </w:num>
  <w:num w:numId="27">
    <w:abstractNumId w:val="19"/>
  </w:num>
  <w:num w:numId="28">
    <w:abstractNumId w:val="20"/>
  </w:num>
  <w:num w:numId="29">
    <w:abstractNumId w:val="14"/>
  </w:num>
  <w:num w:numId="30">
    <w:abstractNumId w:val="36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15"/>
  </w:num>
  <w:num w:numId="34">
    <w:abstractNumId w:val="34"/>
  </w:num>
  <w:num w:numId="35">
    <w:abstractNumId w:val="8"/>
  </w:num>
  <w:num w:numId="36">
    <w:abstractNumId w:val="32"/>
  </w:num>
  <w:num w:numId="37">
    <w:abstractNumId w:val="35"/>
  </w:num>
  <w:num w:numId="38">
    <w:abstractNumId w:val="27"/>
  </w:num>
  <w:num w:numId="39">
    <w:abstractNumId w:val="32"/>
  </w:num>
  <w:num w:numId="40">
    <w:abstractNumId w:val="26"/>
  </w:num>
  <w:num w:numId="41">
    <w:abstractNumId w:val="24"/>
  </w:num>
  <w:num w:numId="42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0BA"/>
    <w:rsid w:val="00001375"/>
    <w:rsid w:val="000013D6"/>
    <w:rsid w:val="0000173C"/>
    <w:rsid w:val="00001CBD"/>
    <w:rsid w:val="00001F79"/>
    <w:rsid w:val="00001FC3"/>
    <w:rsid w:val="00001FCA"/>
    <w:rsid w:val="00002073"/>
    <w:rsid w:val="00002375"/>
    <w:rsid w:val="0000270A"/>
    <w:rsid w:val="000028B2"/>
    <w:rsid w:val="00002A8E"/>
    <w:rsid w:val="00002BF1"/>
    <w:rsid w:val="00003131"/>
    <w:rsid w:val="00003227"/>
    <w:rsid w:val="000037FB"/>
    <w:rsid w:val="00003AD9"/>
    <w:rsid w:val="00003EF4"/>
    <w:rsid w:val="00004022"/>
    <w:rsid w:val="0000403F"/>
    <w:rsid w:val="00004885"/>
    <w:rsid w:val="00004D8B"/>
    <w:rsid w:val="00004D8C"/>
    <w:rsid w:val="00004DCB"/>
    <w:rsid w:val="00005156"/>
    <w:rsid w:val="000051F0"/>
    <w:rsid w:val="0000533C"/>
    <w:rsid w:val="0000553B"/>
    <w:rsid w:val="00005B6F"/>
    <w:rsid w:val="000063BC"/>
    <w:rsid w:val="00006780"/>
    <w:rsid w:val="00006C7A"/>
    <w:rsid w:val="00007495"/>
    <w:rsid w:val="00007505"/>
    <w:rsid w:val="0000763D"/>
    <w:rsid w:val="0000792C"/>
    <w:rsid w:val="00007B4B"/>
    <w:rsid w:val="00007C11"/>
    <w:rsid w:val="000101EF"/>
    <w:rsid w:val="0001047C"/>
    <w:rsid w:val="00010E97"/>
    <w:rsid w:val="00010FD1"/>
    <w:rsid w:val="0001117C"/>
    <w:rsid w:val="00011474"/>
    <w:rsid w:val="00011562"/>
    <w:rsid w:val="00011F57"/>
    <w:rsid w:val="000121B3"/>
    <w:rsid w:val="000124D1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1F0"/>
    <w:rsid w:val="00014DC1"/>
    <w:rsid w:val="00014E0E"/>
    <w:rsid w:val="0001505E"/>
    <w:rsid w:val="0001522B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8"/>
    <w:rsid w:val="0002113C"/>
    <w:rsid w:val="0002130A"/>
    <w:rsid w:val="00021911"/>
    <w:rsid w:val="00021C67"/>
    <w:rsid w:val="00021D90"/>
    <w:rsid w:val="00021DEC"/>
    <w:rsid w:val="000221EB"/>
    <w:rsid w:val="000222F7"/>
    <w:rsid w:val="000233F4"/>
    <w:rsid w:val="00023C29"/>
    <w:rsid w:val="00024D64"/>
    <w:rsid w:val="00024E37"/>
    <w:rsid w:val="00024EC9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BB1"/>
    <w:rsid w:val="00026C64"/>
    <w:rsid w:val="00026EF9"/>
    <w:rsid w:val="00027333"/>
    <w:rsid w:val="000273DF"/>
    <w:rsid w:val="00027E95"/>
    <w:rsid w:val="0003006B"/>
    <w:rsid w:val="0003008A"/>
    <w:rsid w:val="000300FE"/>
    <w:rsid w:val="00030619"/>
    <w:rsid w:val="000307C6"/>
    <w:rsid w:val="00030F4D"/>
    <w:rsid w:val="00030F74"/>
    <w:rsid w:val="00030F85"/>
    <w:rsid w:val="00031289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56B"/>
    <w:rsid w:val="00034882"/>
    <w:rsid w:val="000349B7"/>
    <w:rsid w:val="00035303"/>
    <w:rsid w:val="0003540B"/>
    <w:rsid w:val="00035574"/>
    <w:rsid w:val="000355B6"/>
    <w:rsid w:val="00035B0B"/>
    <w:rsid w:val="00035EB9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C8"/>
    <w:rsid w:val="0004198E"/>
    <w:rsid w:val="00041D52"/>
    <w:rsid w:val="00041EC3"/>
    <w:rsid w:val="000422CD"/>
    <w:rsid w:val="00042660"/>
    <w:rsid w:val="00042BFC"/>
    <w:rsid w:val="00042DCE"/>
    <w:rsid w:val="00042E87"/>
    <w:rsid w:val="000430CF"/>
    <w:rsid w:val="00043143"/>
    <w:rsid w:val="00043407"/>
    <w:rsid w:val="00043461"/>
    <w:rsid w:val="00043703"/>
    <w:rsid w:val="00044225"/>
    <w:rsid w:val="000444C1"/>
    <w:rsid w:val="00044576"/>
    <w:rsid w:val="00044872"/>
    <w:rsid w:val="00044DB3"/>
    <w:rsid w:val="00044F4F"/>
    <w:rsid w:val="00044FC4"/>
    <w:rsid w:val="000451E5"/>
    <w:rsid w:val="000453F6"/>
    <w:rsid w:val="00045A54"/>
    <w:rsid w:val="0004617E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051"/>
    <w:rsid w:val="00051135"/>
    <w:rsid w:val="000515F7"/>
    <w:rsid w:val="0005201C"/>
    <w:rsid w:val="0005241E"/>
    <w:rsid w:val="00052489"/>
    <w:rsid w:val="0005291A"/>
    <w:rsid w:val="00052AE3"/>
    <w:rsid w:val="000531A8"/>
    <w:rsid w:val="000532C1"/>
    <w:rsid w:val="0005348C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0B8"/>
    <w:rsid w:val="00055873"/>
    <w:rsid w:val="00055B8E"/>
    <w:rsid w:val="0005602E"/>
    <w:rsid w:val="00056057"/>
    <w:rsid w:val="00056675"/>
    <w:rsid w:val="000572A7"/>
    <w:rsid w:val="00057388"/>
    <w:rsid w:val="0005755D"/>
    <w:rsid w:val="00057CCE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85"/>
    <w:rsid w:val="00062D9A"/>
    <w:rsid w:val="000631CE"/>
    <w:rsid w:val="00063485"/>
    <w:rsid w:val="00063911"/>
    <w:rsid w:val="00063F57"/>
    <w:rsid w:val="0006436B"/>
    <w:rsid w:val="000647F5"/>
    <w:rsid w:val="0006480B"/>
    <w:rsid w:val="00064A2B"/>
    <w:rsid w:val="00064B46"/>
    <w:rsid w:val="00065016"/>
    <w:rsid w:val="00065031"/>
    <w:rsid w:val="0006522C"/>
    <w:rsid w:val="00065439"/>
    <w:rsid w:val="0006549C"/>
    <w:rsid w:val="000659DD"/>
    <w:rsid w:val="00065D64"/>
    <w:rsid w:val="000666CD"/>
    <w:rsid w:val="000667D1"/>
    <w:rsid w:val="00066824"/>
    <w:rsid w:val="00066F44"/>
    <w:rsid w:val="00067073"/>
    <w:rsid w:val="00067087"/>
    <w:rsid w:val="0006739D"/>
    <w:rsid w:val="0006777C"/>
    <w:rsid w:val="00067997"/>
    <w:rsid w:val="00067FE2"/>
    <w:rsid w:val="00070192"/>
    <w:rsid w:val="0007023E"/>
    <w:rsid w:val="0007118F"/>
    <w:rsid w:val="000715CE"/>
    <w:rsid w:val="0007162A"/>
    <w:rsid w:val="000716E3"/>
    <w:rsid w:val="000716FB"/>
    <w:rsid w:val="00071740"/>
    <w:rsid w:val="0007255A"/>
    <w:rsid w:val="00072E75"/>
    <w:rsid w:val="00072EFA"/>
    <w:rsid w:val="00072FF7"/>
    <w:rsid w:val="00073316"/>
    <w:rsid w:val="0007337F"/>
    <w:rsid w:val="000734E3"/>
    <w:rsid w:val="0007359A"/>
    <w:rsid w:val="00073623"/>
    <w:rsid w:val="0007368E"/>
    <w:rsid w:val="00073785"/>
    <w:rsid w:val="00073974"/>
    <w:rsid w:val="000741B3"/>
    <w:rsid w:val="000742DB"/>
    <w:rsid w:val="00074375"/>
    <w:rsid w:val="000743A0"/>
    <w:rsid w:val="000747FC"/>
    <w:rsid w:val="00074A9E"/>
    <w:rsid w:val="00074BF5"/>
    <w:rsid w:val="00074CD3"/>
    <w:rsid w:val="0007524C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CFF"/>
    <w:rsid w:val="00080D74"/>
    <w:rsid w:val="00080D81"/>
    <w:rsid w:val="00081383"/>
    <w:rsid w:val="00081BB6"/>
    <w:rsid w:val="000826F4"/>
    <w:rsid w:val="000826FF"/>
    <w:rsid w:val="0008280A"/>
    <w:rsid w:val="00082A49"/>
    <w:rsid w:val="00082C90"/>
    <w:rsid w:val="00082E57"/>
    <w:rsid w:val="000832D0"/>
    <w:rsid w:val="00083322"/>
    <w:rsid w:val="000838AE"/>
    <w:rsid w:val="0008399B"/>
    <w:rsid w:val="00083ABE"/>
    <w:rsid w:val="00083C99"/>
    <w:rsid w:val="00084255"/>
    <w:rsid w:val="00084573"/>
    <w:rsid w:val="00085239"/>
    <w:rsid w:val="00085A1F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753"/>
    <w:rsid w:val="00091F33"/>
    <w:rsid w:val="000921E3"/>
    <w:rsid w:val="000928FD"/>
    <w:rsid w:val="0009297F"/>
    <w:rsid w:val="00092A3D"/>
    <w:rsid w:val="000931C3"/>
    <w:rsid w:val="00093566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A24"/>
    <w:rsid w:val="00095F53"/>
    <w:rsid w:val="00096037"/>
    <w:rsid w:val="000960C9"/>
    <w:rsid w:val="0009653B"/>
    <w:rsid w:val="000968D8"/>
    <w:rsid w:val="0009709B"/>
    <w:rsid w:val="000970D0"/>
    <w:rsid w:val="0009720E"/>
    <w:rsid w:val="00097816"/>
    <w:rsid w:val="000979F0"/>
    <w:rsid w:val="00097AE8"/>
    <w:rsid w:val="000A02DC"/>
    <w:rsid w:val="000A074F"/>
    <w:rsid w:val="000A09A2"/>
    <w:rsid w:val="000A09B5"/>
    <w:rsid w:val="000A0A15"/>
    <w:rsid w:val="000A0CA1"/>
    <w:rsid w:val="000A0E99"/>
    <w:rsid w:val="000A1AD3"/>
    <w:rsid w:val="000A1D49"/>
    <w:rsid w:val="000A1DC9"/>
    <w:rsid w:val="000A20BE"/>
    <w:rsid w:val="000A23E5"/>
    <w:rsid w:val="000A26E4"/>
    <w:rsid w:val="000A2D70"/>
    <w:rsid w:val="000A31F7"/>
    <w:rsid w:val="000A3ACB"/>
    <w:rsid w:val="000A3CBA"/>
    <w:rsid w:val="000A49DE"/>
    <w:rsid w:val="000A4B74"/>
    <w:rsid w:val="000A4FEA"/>
    <w:rsid w:val="000A52F5"/>
    <w:rsid w:val="000A54DF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C88"/>
    <w:rsid w:val="000B02C2"/>
    <w:rsid w:val="000B081C"/>
    <w:rsid w:val="000B0E8D"/>
    <w:rsid w:val="000B10AB"/>
    <w:rsid w:val="000B10E2"/>
    <w:rsid w:val="000B130E"/>
    <w:rsid w:val="000B161F"/>
    <w:rsid w:val="000B1CD3"/>
    <w:rsid w:val="000B256B"/>
    <w:rsid w:val="000B2A1A"/>
    <w:rsid w:val="000B2EE5"/>
    <w:rsid w:val="000B326F"/>
    <w:rsid w:val="000B32D4"/>
    <w:rsid w:val="000B35E7"/>
    <w:rsid w:val="000B36A1"/>
    <w:rsid w:val="000B38CB"/>
    <w:rsid w:val="000B38DA"/>
    <w:rsid w:val="000B3F37"/>
    <w:rsid w:val="000B4788"/>
    <w:rsid w:val="000B49D7"/>
    <w:rsid w:val="000B532F"/>
    <w:rsid w:val="000B546F"/>
    <w:rsid w:val="000B5C4C"/>
    <w:rsid w:val="000B5DF1"/>
    <w:rsid w:val="000B6030"/>
    <w:rsid w:val="000B65BE"/>
    <w:rsid w:val="000B6AC9"/>
    <w:rsid w:val="000B6BDF"/>
    <w:rsid w:val="000B6C69"/>
    <w:rsid w:val="000B71B6"/>
    <w:rsid w:val="000B7312"/>
    <w:rsid w:val="000B7B2B"/>
    <w:rsid w:val="000B7D5E"/>
    <w:rsid w:val="000B7E16"/>
    <w:rsid w:val="000C133A"/>
    <w:rsid w:val="000C1545"/>
    <w:rsid w:val="000C182F"/>
    <w:rsid w:val="000C1DBD"/>
    <w:rsid w:val="000C2271"/>
    <w:rsid w:val="000C240A"/>
    <w:rsid w:val="000C2A81"/>
    <w:rsid w:val="000C2B21"/>
    <w:rsid w:val="000C2DE1"/>
    <w:rsid w:val="000C2E7E"/>
    <w:rsid w:val="000C393F"/>
    <w:rsid w:val="000C39A0"/>
    <w:rsid w:val="000C4065"/>
    <w:rsid w:val="000C4137"/>
    <w:rsid w:val="000C413B"/>
    <w:rsid w:val="000C41F5"/>
    <w:rsid w:val="000C4538"/>
    <w:rsid w:val="000C4912"/>
    <w:rsid w:val="000C4C76"/>
    <w:rsid w:val="000C5759"/>
    <w:rsid w:val="000C5E7D"/>
    <w:rsid w:val="000C673C"/>
    <w:rsid w:val="000C69F8"/>
    <w:rsid w:val="000C6A01"/>
    <w:rsid w:val="000C71D9"/>
    <w:rsid w:val="000C7699"/>
    <w:rsid w:val="000D0153"/>
    <w:rsid w:val="000D037E"/>
    <w:rsid w:val="000D0A0F"/>
    <w:rsid w:val="000D0AB8"/>
    <w:rsid w:val="000D0BCC"/>
    <w:rsid w:val="000D0F9A"/>
    <w:rsid w:val="000D10A8"/>
    <w:rsid w:val="000D1297"/>
    <w:rsid w:val="000D12E4"/>
    <w:rsid w:val="000D148D"/>
    <w:rsid w:val="000D14EB"/>
    <w:rsid w:val="000D1610"/>
    <w:rsid w:val="000D206C"/>
    <w:rsid w:val="000D2185"/>
    <w:rsid w:val="000D2AE0"/>
    <w:rsid w:val="000D2B58"/>
    <w:rsid w:val="000D2CDA"/>
    <w:rsid w:val="000D2D72"/>
    <w:rsid w:val="000D2F02"/>
    <w:rsid w:val="000D3122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75B"/>
    <w:rsid w:val="000D6D19"/>
    <w:rsid w:val="000D6E27"/>
    <w:rsid w:val="000D6E96"/>
    <w:rsid w:val="000D7268"/>
    <w:rsid w:val="000D7783"/>
    <w:rsid w:val="000D7B46"/>
    <w:rsid w:val="000E00C7"/>
    <w:rsid w:val="000E011D"/>
    <w:rsid w:val="000E0304"/>
    <w:rsid w:val="000E03CF"/>
    <w:rsid w:val="000E0D89"/>
    <w:rsid w:val="000E1003"/>
    <w:rsid w:val="000E14B9"/>
    <w:rsid w:val="000E182B"/>
    <w:rsid w:val="000E1A09"/>
    <w:rsid w:val="000E1E8E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F84"/>
    <w:rsid w:val="000E40C3"/>
    <w:rsid w:val="000E476B"/>
    <w:rsid w:val="000E4C9B"/>
    <w:rsid w:val="000E4D01"/>
    <w:rsid w:val="000E5830"/>
    <w:rsid w:val="000E5C4E"/>
    <w:rsid w:val="000E5CA5"/>
    <w:rsid w:val="000E5E3A"/>
    <w:rsid w:val="000E6205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0BB3"/>
    <w:rsid w:val="000F13C4"/>
    <w:rsid w:val="000F13D7"/>
    <w:rsid w:val="000F16EF"/>
    <w:rsid w:val="000F17E4"/>
    <w:rsid w:val="000F1878"/>
    <w:rsid w:val="000F1CF3"/>
    <w:rsid w:val="000F1F98"/>
    <w:rsid w:val="000F20CD"/>
    <w:rsid w:val="000F2965"/>
    <w:rsid w:val="000F2DAB"/>
    <w:rsid w:val="000F34C7"/>
    <w:rsid w:val="000F3B40"/>
    <w:rsid w:val="000F3F2F"/>
    <w:rsid w:val="000F42EA"/>
    <w:rsid w:val="000F4CAF"/>
    <w:rsid w:val="000F4D2F"/>
    <w:rsid w:val="000F4DA0"/>
    <w:rsid w:val="000F4F44"/>
    <w:rsid w:val="000F53CB"/>
    <w:rsid w:val="000F5490"/>
    <w:rsid w:val="000F5725"/>
    <w:rsid w:val="000F5C36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F7B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73C"/>
    <w:rsid w:val="001027C1"/>
    <w:rsid w:val="00102999"/>
    <w:rsid w:val="00102A33"/>
    <w:rsid w:val="00102BA5"/>
    <w:rsid w:val="00102E56"/>
    <w:rsid w:val="0010342F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07993"/>
    <w:rsid w:val="0011034F"/>
    <w:rsid w:val="00110851"/>
    <w:rsid w:val="001108EE"/>
    <w:rsid w:val="0011090D"/>
    <w:rsid w:val="001115C0"/>
    <w:rsid w:val="001115F4"/>
    <w:rsid w:val="001116D2"/>
    <w:rsid w:val="0011190B"/>
    <w:rsid w:val="00111AD9"/>
    <w:rsid w:val="00111DA6"/>
    <w:rsid w:val="0011230B"/>
    <w:rsid w:val="001126ED"/>
    <w:rsid w:val="00112975"/>
    <w:rsid w:val="00112B8F"/>
    <w:rsid w:val="00112E14"/>
    <w:rsid w:val="00112F58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5A6"/>
    <w:rsid w:val="00115716"/>
    <w:rsid w:val="0011584C"/>
    <w:rsid w:val="001158D5"/>
    <w:rsid w:val="00116339"/>
    <w:rsid w:val="00116A2D"/>
    <w:rsid w:val="001175EF"/>
    <w:rsid w:val="00117677"/>
    <w:rsid w:val="0011783F"/>
    <w:rsid w:val="00117957"/>
    <w:rsid w:val="00117C78"/>
    <w:rsid w:val="001201EA"/>
    <w:rsid w:val="001203DB"/>
    <w:rsid w:val="0012079F"/>
    <w:rsid w:val="001207F3"/>
    <w:rsid w:val="00120C13"/>
    <w:rsid w:val="00121769"/>
    <w:rsid w:val="00121776"/>
    <w:rsid w:val="00121E1A"/>
    <w:rsid w:val="00121E1C"/>
    <w:rsid w:val="00122727"/>
    <w:rsid w:val="00122842"/>
    <w:rsid w:val="00122A1F"/>
    <w:rsid w:val="00122B59"/>
    <w:rsid w:val="001232D2"/>
    <w:rsid w:val="0012345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8D1"/>
    <w:rsid w:val="001274AC"/>
    <w:rsid w:val="001275E6"/>
    <w:rsid w:val="001277B6"/>
    <w:rsid w:val="00127C43"/>
    <w:rsid w:val="00127DE2"/>
    <w:rsid w:val="00127E92"/>
    <w:rsid w:val="00127F28"/>
    <w:rsid w:val="0013016D"/>
    <w:rsid w:val="00130257"/>
    <w:rsid w:val="00130714"/>
    <w:rsid w:val="00130953"/>
    <w:rsid w:val="00130AF0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D21"/>
    <w:rsid w:val="00132E89"/>
    <w:rsid w:val="0013327F"/>
    <w:rsid w:val="0013334C"/>
    <w:rsid w:val="00133EBD"/>
    <w:rsid w:val="00134068"/>
    <w:rsid w:val="00134176"/>
    <w:rsid w:val="001341AE"/>
    <w:rsid w:val="00134420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1C0"/>
    <w:rsid w:val="00137280"/>
    <w:rsid w:val="00137288"/>
    <w:rsid w:val="00137480"/>
    <w:rsid w:val="001374FE"/>
    <w:rsid w:val="001375B9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1054"/>
    <w:rsid w:val="001410AA"/>
    <w:rsid w:val="001410F1"/>
    <w:rsid w:val="001417A0"/>
    <w:rsid w:val="001418FE"/>
    <w:rsid w:val="00141E46"/>
    <w:rsid w:val="00141ED1"/>
    <w:rsid w:val="00141F72"/>
    <w:rsid w:val="0014206B"/>
    <w:rsid w:val="00142093"/>
    <w:rsid w:val="00142E42"/>
    <w:rsid w:val="00143153"/>
    <w:rsid w:val="0014354F"/>
    <w:rsid w:val="0014371C"/>
    <w:rsid w:val="00143EFE"/>
    <w:rsid w:val="00143FFE"/>
    <w:rsid w:val="0014471E"/>
    <w:rsid w:val="0014491B"/>
    <w:rsid w:val="00144B3F"/>
    <w:rsid w:val="00144D67"/>
    <w:rsid w:val="00144DCB"/>
    <w:rsid w:val="00144E04"/>
    <w:rsid w:val="00144E2A"/>
    <w:rsid w:val="00144F28"/>
    <w:rsid w:val="001454C4"/>
    <w:rsid w:val="001462D7"/>
    <w:rsid w:val="00146577"/>
    <w:rsid w:val="00146773"/>
    <w:rsid w:val="0014703E"/>
    <w:rsid w:val="001475B3"/>
    <w:rsid w:val="0014767C"/>
    <w:rsid w:val="00147D65"/>
    <w:rsid w:val="00147D91"/>
    <w:rsid w:val="001508E1"/>
    <w:rsid w:val="001509B7"/>
    <w:rsid w:val="00150A99"/>
    <w:rsid w:val="00150CB8"/>
    <w:rsid w:val="00150F01"/>
    <w:rsid w:val="00150FC7"/>
    <w:rsid w:val="001510ED"/>
    <w:rsid w:val="001517AB"/>
    <w:rsid w:val="00151805"/>
    <w:rsid w:val="00151897"/>
    <w:rsid w:val="00151CE5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648"/>
    <w:rsid w:val="00155696"/>
    <w:rsid w:val="0015571A"/>
    <w:rsid w:val="00155D53"/>
    <w:rsid w:val="0015622B"/>
    <w:rsid w:val="00156260"/>
    <w:rsid w:val="00156284"/>
    <w:rsid w:val="00156502"/>
    <w:rsid w:val="00157921"/>
    <w:rsid w:val="00157ACC"/>
    <w:rsid w:val="0016019C"/>
    <w:rsid w:val="001601C7"/>
    <w:rsid w:val="001602C2"/>
    <w:rsid w:val="001603B9"/>
    <w:rsid w:val="00160674"/>
    <w:rsid w:val="00160786"/>
    <w:rsid w:val="00160BEB"/>
    <w:rsid w:val="001613CB"/>
    <w:rsid w:val="00161CA5"/>
    <w:rsid w:val="00162262"/>
    <w:rsid w:val="001623A3"/>
    <w:rsid w:val="00162BD5"/>
    <w:rsid w:val="00162CF1"/>
    <w:rsid w:val="00162F71"/>
    <w:rsid w:val="00162F82"/>
    <w:rsid w:val="001630E4"/>
    <w:rsid w:val="00163176"/>
    <w:rsid w:val="0016368F"/>
    <w:rsid w:val="001639BC"/>
    <w:rsid w:val="00163AFC"/>
    <w:rsid w:val="00163C9A"/>
    <w:rsid w:val="00164368"/>
    <w:rsid w:val="00164646"/>
    <w:rsid w:val="001647FA"/>
    <w:rsid w:val="00165137"/>
    <w:rsid w:val="001652DD"/>
    <w:rsid w:val="00165B5E"/>
    <w:rsid w:val="00165D9A"/>
    <w:rsid w:val="0016634F"/>
    <w:rsid w:val="00166522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9A2"/>
    <w:rsid w:val="00167ACD"/>
    <w:rsid w:val="00170397"/>
    <w:rsid w:val="00170482"/>
    <w:rsid w:val="001706E4"/>
    <w:rsid w:val="001706E7"/>
    <w:rsid w:val="001708D0"/>
    <w:rsid w:val="00170E05"/>
    <w:rsid w:val="00171657"/>
    <w:rsid w:val="00171661"/>
    <w:rsid w:val="00171B5E"/>
    <w:rsid w:val="00171BC2"/>
    <w:rsid w:val="00171BF0"/>
    <w:rsid w:val="00171D7E"/>
    <w:rsid w:val="00171F14"/>
    <w:rsid w:val="00172379"/>
    <w:rsid w:val="001725EA"/>
    <w:rsid w:val="001729E1"/>
    <w:rsid w:val="00172B61"/>
    <w:rsid w:val="00172C20"/>
    <w:rsid w:val="001738A5"/>
    <w:rsid w:val="00173A00"/>
    <w:rsid w:val="00173D38"/>
    <w:rsid w:val="001744BA"/>
    <w:rsid w:val="00174DDB"/>
    <w:rsid w:val="00175009"/>
    <w:rsid w:val="001752EC"/>
    <w:rsid w:val="00175614"/>
    <w:rsid w:val="00175A6E"/>
    <w:rsid w:val="00175B5A"/>
    <w:rsid w:val="00175C4F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6A9"/>
    <w:rsid w:val="00180860"/>
    <w:rsid w:val="00180C69"/>
    <w:rsid w:val="00180D96"/>
    <w:rsid w:val="00180E60"/>
    <w:rsid w:val="001817BA"/>
    <w:rsid w:val="00181884"/>
    <w:rsid w:val="00181B3A"/>
    <w:rsid w:val="001820B2"/>
    <w:rsid w:val="001821E9"/>
    <w:rsid w:val="0018246F"/>
    <w:rsid w:val="00182718"/>
    <w:rsid w:val="00182FBF"/>
    <w:rsid w:val="00183341"/>
    <w:rsid w:val="001836DF"/>
    <w:rsid w:val="00183B20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202"/>
    <w:rsid w:val="0019161F"/>
    <w:rsid w:val="00191727"/>
    <w:rsid w:val="001917CE"/>
    <w:rsid w:val="00191EBF"/>
    <w:rsid w:val="00191F95"/>
    <w:rsid w:val="00192093"/>
    <w:rsid w:val="00192338"/>
    <w:rsid w:val="001923AF"/>
    <w:rsid w:val="00192589"/>
    <w:rsid w:val="001925E5"/>
    <w:rsid w:val="001929F7"/>
    <w:rsid w:val="00193987"/>
    <w:rsid w:val="00194654"/>
    <w:rsid w:val="00194955"/>
    <w:rsid w:val="00194ADF"/>
    <w:rsid w:val="00195447"/>
    <w:rsid w:val="001954AB"/>
    <w:rsid w:val="00195657"/>
    <w:rsid w:val="0019573B"/>
    <w:rsid w:val="0019592C"/>
    <w:rsid w:val="00195D36"/>
    <w:rsid w:val="00196085"/>
    <w:rsid w:val="001960EA"/>
    <w:rsid w:val="00196395"/>
    <w:rsid w:val="00196B90"/>
    <w:rsid w:val="00196DE8"/>
    <w:rsid w:val="00196FF4"/>
    <w:rsid w:val="0019734F"/>
    <w:rsid w:val="001978F5"/>
    <w:rsid w:val="00197ABF"/>
    <w:rsid w:val="001A0303"/>
    <w:rsid w:val="001A0313"/>
    <w:rsid w:val="001A0676"/>
    <w:rsid w:val="001A067A"/>
    <w:rsid w:val="001A06C8"/>
    <w:rsid w:val="001A10A9"/>
    <w:rsid w:val="001A1337"/>
    <w:rsid w:val="001A14FB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F0F"/>
    <w:rsid w:val="001A3FA5"/>
    <w:rsid w:val="001A4098"/>
    <w:rsid w:val="001A4EDF"/>
    <w:rsid w:val="001A5308"/>
    <w:rsid w:val="001A558A"/>
    <w:rsid w:val="001A58A4"/>
    <w:rsid w:val="001A5927"/>
    <w:rsid w:val="001A6164"/>
    <w:rsid w:val="001A61A0"/>
    <w:rsid w:val="001A6236"/>
    <w:rsid w:val="001A6AFE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0B9D"/>
    <w:rsid w:val="001B1565"/>
    <w:rsid w:val="001B159B"/>
    <w:rsid w:val="001B18A6"/>
    <w:rsid w:val="001B1CEB"/>
    <w:rsid w:val="001B1EC4"/>
    <w:rsid w:val="001B1F72"/>
    <w:rsid w:val="001B2031"/>
    <w:rsid w:val="001B28A5"/>
    <w:rsid w:val="001B2993"/>
    <w:rsid w:val="001B2C18"/>
    <w:rsid w:val="001B33AF"/>
    <w:rsid w:val="001B35C1"/>
    <w:rsid w:val="001B3754"/>
    <w:rsid w:val="001B3A10"/>
    <w:rsid w:val="001B4371"/>
    <w:rsid w:val="001B5332"/>
    <w:rsid w:val="001B54E9"/>
    <w:rsid w:val="001B55DE"/>
    <w:rsid w:val="001B6240"/>
    <w:rsid w:val="001B70CF"/>
    <w:rsid w:val="001B748B"/>
    <w:rsid w:val="001B7905"/>
    <w:rsid w:val="001B7AB6"/>
    <w:rsid w:val="001B7D5B"/>
    <w:rsid w:val="001C0085"/>
    <w:rsid w:val="001C00F7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586"/>
    <w:rsid w:val="001C2A8B"/>
    <w:rsid w:val="001C3434"/>
    <w:rsid w:val="001C3474"/>
    <w:rsid w:val="001C398A"/>
    <w:rsid w:val="001C39F0"/>
    <w:rsid w:val="001C3DC6"/>
    <w:rsid w:val="001C3DCD"/>
    <w:rsid w:val="001C3E02"/>
    <w:rsid w:val="001C447C"/>
    <w:rsid w:val="001C4A39"/>
    <w:rsid w:val="001C4F5F"/>
    <w:rsid w:val="001C5125"/>
    <w:rsid w:val="001C54B8"/>
    <w:rsid w:val="001C589B"/>
    <w:rsid w:val="001C58A6"/>
    <w:rsid w:val="001C5AA2"/>
    <w:rsid w:val="001C5BC8"/>
    <w:rsid w:val="001C5DBB"/>
    <w:rsid w:val="001C5F88"/>
    <w:rsid w:val="001C6182"/>
    <w:rsid w:val="001C619C"/>
    <w:rsid w:val="001C66D2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1258"/>
    <w:rsid w:val="001D13B7"/>
    <w:rsid w:val="001D19F8"/>
    <w:rsid w:val="001D1B69"/>
    <w:rsid w:val="001D1CFF"/>
    <w:rsid w:val="001D2B3C"/>
    <w:rsid w:val="001D2E6C"/>
    <w:rsid w:val="001D35DC"/>
    <w:rsid w:val="001D380F"/>
    <w:rsid w:val="001D43C0"/>
    <w:rsid w:val="001D448E"/>
    <w:rsid w:val="001D4969"/>
    <w:rsid w:val="001D4AF0"/>
    <w:rsid w:val="001D4F24"/>
    <w:rsid w:val="001D506F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ADE"/>
    <w:rsid w:val="001D7B96"/>
    <w:rsid w:val="001D7EB4"/>
    <w:rsid w:val="001D7FE2"/>
    <w:rsid w:val="001E02D6"/>
    <w:rsid w:val="001E09F4"/>
    <w:rsid w:val="001E0A73"/>
    <w:rsid w:val="001E111F"/>
    <w:rsid w:val="001E1284"/>
    <w:rsid w:val="001E1311"/>
    <w:rsid w:val="001E1524"/>
    <w:rsid w:val="001E15E6"/>
    <w:rsid w:val="001E16D8"/>
    <w:rsid w:val="001E1710"/>
    <w:rsid w:val="001E1D07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09E"/>
    <w:rsid w:val="001E420B"/>
    <w:rsid w:val="001E4347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218"/>
    <w:rsid w:val="001F33A0"/>
    <w:rsid w:val="001F34E2"/>
    <w:rsid w:val="001F35A8"/>
    <w:rsid w:val="001F39AB"/>
    <w:rsid w:val="001F4112"/>
    <w:rsid w:val="001F42EE"/>
    <w:rsid w:val="001F45E8"/>
    <w:rsid w:val="001F4D34"/>
    <w:rsid w:val="001F4DA6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98D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A6E"/>
    <w:rsid w:val="00203DF0"/>
    <w:rsid w:val="00203F00"/>
    <w:rsid w:val="00203F5C"/>
    <w:rsid w:val="0020400D"/>
    <w:rsid w:val="002047DE"/>
    <w:rsid w:val="00204981"/>
    <w:rsid w:val="00204A5A"/>
    <w:rsid w:val="00204C12"/>
    <w:rsid w:val="00204C7B"/>
    <w:rsid w:val="00205635"/>
    <w:rsid w:val="0020576E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BF6"/>
    <w:rsid w:val="00206E5A"/>
    <w:rsid w:val="00207613"/>
    <w:rsid w:val="00207847"/>
    <w:rsid w:val="0020790B"/>
    <w:rsid w:val="00207AF9"/>
    <w:rsid w:val="00207BB9"/>
    <w:rsid w:val="00207EB6"/>
    <w:rsid w:val="00210174"/>
    <w:rsid w:val="0021065B"/>
    <w:rsid w:val="00210927"/>
    <w:rsid w:val="002109D5"/>
    <w:rsid w:val="00210A2E"/>
    <w:rsid w:val="00210B05"/>
    <w:rsid w:val="00210C84"/>
    <w:rsid w:val="00210C91"/>
    <w:rsid w:val="00210F42"/>
    <w:rsid w:val="00211042"/>
    <w:rsid w:val="00211345"/>
    <w:rsid w:val="00211496"/>
    <w:rsid w:val="002114FA"/>
    <w:rsid w:val="00211B64"/>
    <w:rsid w:val="00211C26"/>
    <w:rsid w:val="00211C62"/>
    <w:rsid w:val="00211CE0"/>
    <w:rsid w:val="00211D31"/>
    <w:rsid w:val="00211DD9"/>
    <w:rsid w:val="00212816"/>
    <w:rsid w:val="00212AE6"/>
    <w:rsid w:val="002130BD"/>
    <w:rsid w:val="00213851"/>
    <w:rsid w:val="00214E0D"/>
    <w:rsid w:val="0021512E"/>
    <w:rsid w:val="0021586D"/>
    <w:rsid w:val="00215D76"/>
    <w:rsid w:val="00215FBA"/>
    <w:rsid w:val="002162EA"/>
    <w:rsid w:val="002165F9"/>
    <w:rsid w:val="00216685"/>
    <w:rsid w:val="00216B17"/>
    <w:rsid w:val="00216BBF"/>
    <w:rsid w:val="00216D0D"/>
    <w:rsid w:val="00217135"/>
    <w:rsid w:val="00217596"/>
    <w:rsid w:val="0021797D"/>
    <w:rsid w:val="00217C32"/>
    <w:rsid w:val="00217CE8"/>
    <w:rsid w:val="0022003A"/>
    <w:rsid w:val="002202EC"/>
    <w:rsid w:val="002204ED"/>
    <w:rsid w:val="002208BE"/>
    <w:rsid w:val="0022091D"/>
    <w:rsid w:val="002209D6"/>
    <w:rsid w:val="00220E92"/>
    <w:rsid w:val="00221022"/>
    <w:rsid w:val="0022135D"/>
    <w:rsid w:val="002217E5"/>
    <w:rsid w:val="00221A25"/>
    <w:rsid w:val="00221B64"/>
    <w:rsid w:val="00221B79"/>
    <w:rsid w:val="00222052"/>
    <w:rsid w:val="002222A4"/>
    <w:rsid w:val="00222AB8"/>
    <w:rsid w:val="00222B25"/>
    <w:rsid w:val="00222FE7"/>
    <w:rsid w:val="00223833"/>
    <w:rsid w:val="00223ACD"/>
    <w:rsid w:val="002242F8"/>
    <w:rsid w:val="00224339"/>
    <w:rsid w:val="0022490A"/>
    <w:rsid w:val="00224A38"/>
    <w:rsid w:val="00224A9B"/>
    <w:rsid w:val="0022657F"/>
    <w:rsid w:val="00226592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7F2"/>
    <w:rsid w:val="00230AD3"/>
    <w:rsid w:val="00230B14"/>
    <w:rsid w:val="00230BB1"/>
    <w:rsid w:val="00230EE6"/>
    <w:rsid w:val="0023124C"/>
    <w:rsid w:val="002314EE"/>
    <w:rsid w:val="00231719"/>
    <w:rsid w:val="00231740"/>
    <w:rsid w:val="00231B71"/>
    <w:rsid w:val="00231D67"/>
    <w:rsid w:val="00232149"/>
    <w:rsid w:val="00232191"/>
    <w:rsid w:val="002321B1"/>
    <w:rsid w:val="00232782"/>
    <w:rsid w:val="0023287C"/>
    <w:rsid w:val="00232E9D"/>
    <w:rsid w:val="00233074"/>
    <w:rsid w:val="002331A0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44B"/>
    <w:rsid w:val="00236801"/>
    <w:rsid w:val="00236821"/>
    <w:rsid w:val="002368E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1D5"/>
    <w:rsid w:val="00241433"/>
    <w:rsid w:val="002416A2"/>
    <w:rsid w:val="00241C7B"/>
    <w:rsid w:val="00241D6D"/>
    <w:rsid w:val="002421F2"/>
    <w:rsid w:val="0024284B"/>
    <w:rsid w:val="0024286B"/>
    <w:rsid w:val="00242872"/>
    <w:rsid w:val="00242B2A"/>
    <w:rsid w:val="00242CAE"/>
    <w:rsid w:val="00243929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A2"/>
    <w:rsid w:val="002475BE"/>
    <w:rsid w:val="00247660"/>
    <w:rsid w:val="0024785A"/>
    <w:rsid w:val="002478B0"/>
    <w:rsid w:val="00247A4A"/>
    <w:rsid w:val="00247C92"/>
    <w:rsid w:val="00247DD1"/>
    <w:rsid w:val="00250315"/>
    <w:rsid w:val="0025039F"/>
    <w:rsid w:val="002506F5"/>
    <w:rsid w:val="00250716"/>
    <w:rsid w:val="002508C7"/>
    <w:rsid w:val="002509C7"/>
    <w:rsid w:val="00250D9C"/>
    <w:rsid w:val="00251117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93E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5475"/>
    <w:rsid w:val="0025601B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C2"/>
    <w:rsid w:val="00263DD9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9A"/>
    <w:rsid w:val="0026604D"/>
    <w:rsid w:val="00266111"/>
    <w:rsid w:val="00266210"/>
    <w:rsid w:val="002664FA"/>
    <w:rsid w:val="00266867"/>
    <w:rsid w:val="00266CB3"/>
    <w:rsid w:val="0026716C"/>
    <w:rsid w:val="002706CC"/>
    <w:rsid w:val="002708DA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226"/>
    <w:rsid w:val="00273644"/>
    <w:rsid w:val="002738C9"/>
    <w:rsid w:val="00273B2D"/>
    <w:rsid w:val="00273CAB"/>
    <w:rsid w:val="00273CFB"/>
    <w:rsid w:val="00274668"/>
    <w:rsid w:val="00274CE5"/>
    <w:rsid w:val="00274D08"/>
    <w:rsid w:val="00274DE3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7200"/>
    <w:rsid w:val="00277512"/>
    <w:rsid w:val="002777E4"/>
    <w:rsid w:val="00277E66"/>
    <w:rsid w:val="002801E2"/>
    <w:rsid w:val="00280567"/>
    <w:rsid w:val="00280612"/>
    <w:rsid w:val="0028073A"/>
    <w:rsid w:val="00280960"/>
    <w:rsid w:val="0028149A"/>
    <w:rsid w:val="002814CE"/>
    <w:rsid w:val="0028154A"/>
    <w:rsid w:val="0028164E"/>
    <w:rsid w:val="0028168F"/>
    <w:rsid w:val="00281D4F"/>
    <w:rsid w:val="002825CE"/>
    <w:rsid w:val="00283165"/>
    <w:rsid w:val="002832E7"/>
    <w:rsid w:val="002838C7"/>
    <w:rsid w:val="00284B43"/>
    <w:rsid w:val="00284E7F"/>
    <w:rsid w:val="0028550D"/>
    <w:rsid w:val="00285520"/>
    <w:rsid w:val="00285894"/>
    <w:rsid w:val="00285E28"/>
    <w:rsid w:val="00286532"/>
    <w:rsid w:val="00286631"/>
    <w:rsid w:val="00286AE7"/>
    <w:rsid w:val="00286F76"/>
    <w:rsid w:val="002872ED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2AE6"/>
    <w:rsid w:val="0029347E"/>
    <w:rsid w:val="00293504"/>
    <w:rsid w:val="00293965"/>
    <w:rsid w:val="00293C49"/>
    <w:rsid w:val="00293C5B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190"/>
    <w:rsid w:val="00296758"/>
    <w:rsid w:val="0029694E"/>
    <w:rsid w:val="0029696C"/>
    <w:rsid w:val="00296D93"/>
    <w:rsid w:val="00296DF8"/>
    <w:rsid w:val="00296E34"/>
    <w:rsid w:val="00296FD8"/>
    <w:rsid w:val="0029743A"/>
    <w:rsid w:val="00297499"/>
    <w:rsid w:val="002974AA"/>
    <w:rsid w:val="00297671"/>
    <w:rsid w:val="002977A0"/>
    <w:rsid w:val="00297F46"/>
    <w:rsid w:val="002A0230"/>
    <w:rsid w:val="002A025C"/>
    <w:rsid w:val="002A03F0"/>
    <w:rsid w:val="002A0581"/>
    <w:rsid w:val="002A05EF"/>
    <w:rsid w:val="002A0724"/>
    <w:rsid w:val="002A093B"/>
    <w:rsid w:val="002A0BEE"/>
    <w:rsid w:val="002A1A57"/>
    <w:rsid w:val="002A1DA1"/>
    <w:rsid w:val="002A205B"/>
    <w:rsid w:val="002A2689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63"/>
    <w:rsid w:val="002A4918"/>
    <w:rsid w:val="002A49C5"/>
    <w:rsid w:val="002A4B7D"/>
    <w:rsid w:val="002A4E20"/>
    <w:rsid w:val="002A523D"/>
    <w:rsid w:val="002A524D"/>
    <w:rsid w:val="002A530F"/>
    <w:rsid w:val="002A5FC1"/>
    <w:rsid w:val="002A63A7"/>
    <w:rsid w:val="002A6ADC"/>
    <w:rsid w:val="002A6EF8"/>
    <w:rsid w:val="002A732C"/>
    <w:rsid w:val="002A7A6A"/>
    <w:rsid w:val="002A7AB4"/>
    <w:rsid w:val="002A7AE1"/>
    <w:rsid w:val="002A7B3B"/>
    <w:rsid w:val="002B07BF"/>
    <w:rsid w:val="002B0805"/>
    <w:rsid w:val="002B0960"/>
    <w:rsid w:val="002B0C99"/>
    <w:rsid w:val="002B0DC4"/>
    <w:rsid w:val="002B10F9"/>
    <w:rsid w:val="002B12C7"/>
    <w:rsid w:val="002B17B0"/>
    <w:rsid w:val="002B1AFA"/>
    <w:rsid w:val="002B21D6"/>
    <w:rsid w:val="002B2C92"/>
    <w:rsid w:val="002B3081"/>
    <w:rsid w:val="002B308E"/>
    <w:rsid w:val="002B314A"/>
    <w:rsid w:val="002B318B"/>
    <w:rsid w:val="002B32BC"/>
    <w:rsid w:val="002B340B"/>
    <w:rsid w:val="002B34AE"/>
    <w:rsid w:val="002B39C3"/>
    <w:rsid w:val="002B3D90"/>
    <w:rsid w:val="002B3EFA"/>
    <w:rsid w:val="002B3F41"/>
    <w:rsid w:val="002B3FAF"/>
    <w:rsid w:val="002B4122"/>
    <w:rsid w:val="002B453B"/>
    <w:rsid w:val="002B4C39"/>
    <w:rsid w:val="002B51C4"/>
    <w:rsid w:val="002B59EE"/>
    <w:rsid w:val="002B5CC4"/>
    <w:rsid w:val="002B601A"/>
    <w:rsid w:val="002B61F1"/>
    <w:rsid w:val="002B64FE"/>
    <w:rsid w:val="002B694E"/>
    <w:rsid w:val="002B6D31"/>
    <w:rsid w:val="002B6FED"/>
    <w:rsid w:val="002B70A2"/>
    <w:rsid w:val="002B7386"/>
    <w:rsid w:val="002B7D56"/>
    <w:rsid w:val="002C04C2"/>
    <w:rsid w:val="002C0818"/>
    <w:rsid w:val="002C0B4F"/>
    <w:rsid w:val="002C0D11"/>
    <w:rsid w:val="002C1481"/>
    <w:rsid w:val="002C185E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5F65"/>
    <w:rsid w:val="002C61E0"/>
    <w:rsid w:val="002C640C"/>
    <w:rsid w:val="002C64EC"/>
    <w:rsid w:val="002C6D3C"/>
    <w:rsid w:val="002C6F0B"/>
    <w:rsid w:val="002C782F"/>
    <w:rsid w:val="002C7B03"/>
    <w:rsid w:val="002C7B0D"/>
    <w:rsid w:val="002C7EA4"/>
    <w:rsid w:val="002C7EBB"/>
    <w:rsid w:val="002D001E"/>
    <w:rsid w:val="002D0115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B4E"/>
    <w:rsid w:val="002D3968"/>
    <w:rsid w:val="002D406A"/>
    <w:rsid w:val="002D425A"/>
    <w:rsid w:val="002D42DB"/>
    <w:rsid w:val="002D4314"/>
    <w:rsid w:val="002D4A54"/>
    <w:rsid w:val="002D4E37"/>
    <w:rsid w:val="002D4E9C"/>
    <w:rsid w:val="002D52E0"/>
    <w:rsid w:val="002D533E"/>
    <w:rsid w:val="002D5DEA"/>
    <w:rsid w:val="002D6127"/>
    <w:rsid w:val="002D61BE"/>
    <w:rsid w:val="002D61F0"/>
    <w:rsid w:val="002D6E49"/>
    <w:rsid w:val="002D6E9C"/>
    <w:rsid w:val="002D7235"/>
    <w:rsid w:val="002D75D3"/>
    <w:rsid w:val="002D76E8"/>
    <w:rsid w:val="002E079D"/>
    <w:rsid w:val="002E0DB5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6F8"/>
    <w:rsid w:val="002E37FE"/>
    <w:rsid w:val="002E38B7"/>
    <w:rsid w:val="002E3DC7"/>
    <w:rsid w:val="002E4301"/>
    <w:rsid w:val="002E47C4"/>
    <w:rsid w:val="002E4B0D"/>
    <w:rsid w:val="002E4EEC"/>
    <w:rsid w:val="002E58E1"/>
    <w:rsid w:val="002E5B2A"/>
    <w:rsid w:val="002E5BDD"/>
    <w:rsid w:val="002E5C56"/>
    <w:rsid w:val="002E5D86"/>
    <w:rsid w:val="002E5DD7"/>
    <w:rsid w:val="002E5DF0"/>
    <w:rsid w:val="002E6809"/>
    <w:rsid w:val="002E692B"/>
    <w:rsid w:val="002E76A7"/>
    <w:rsid w:val="002E7AC6"/>
    <w:rsid w:val="002E7BA6"/>
    <w:rsid w:val="002F001D"/>
    <w:rsid w:val="002F0045"/>
    <w:rsid w:val="002F00F0"/>
    <w:rsid w:val="002F025B"/>
    <w:rsid w:val="002F0684"/>
    <w:rsid w:val="002F09C0"/>
    <w:rsid w:val="002F0ADB"/>
    <w:rsid w:val="002F0E34"/>
    <w:rsid w:val="002F174B"/>
    <w:rsid w:val="002F1782"/>
    <w:rsid w:val="002F286D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A7C"/>
    <w:rsid w:val="002F5FDA"/>
    <w:rsid w:val="002F63ED"/>
    <w:rsid w:val="002F659C"/>
    <w:rsid w:val="002F6AC6"/>
    <w:rsid w:val="002F6BDA"/>
    <w:rsid w:val="002F77EB"/>
    <w:rsid w:val="002F7919"/>
    <w:rsid w:val="002F7B6D"/>
    <w:rsid w:val="002F7C1B"/>
    <w:rsid w:val="002F7D48"/>
    <w:rsid w:val="002F7EC5"/>
    <w:rsid w:val="00300085"/>
    <w:rsid w:val="0030027C"/>
    <w:rsid w:val="003003AD"/>
    <w:rsid w:val="00300421"/>
    <w:rsid w:val="00300E5F"/>
    <w:rsid w:val="003011C0"/>
    <w:rsid w:val="00301686"/>
    <w:rsid w:val="0030197B"/>
    <w:rsid w:val="00301DA6"/>
    <w:rsid w:val="00301E07"/>
    <w:rsid w:val="00301EE4"/>
    <w:rsid w:val="00302203"/>
    <w:rsid w:val="003024DE"/>
    <w:rsid w:val="00302701"/>
    <w:rsid w:val="00302739"/>
    <w:rsid w:val="00302B48"/>
    <w:rsid w:val="00302D8B"/>
    <w:rsid w:val="00302EDE"/>
    <w:rsid w:val="00302FEF"/>
    <w:rsid w:val="0030318E"/>
    <w:rsid w:val="003033B1"/>
    <w:rsid w:val="00303BDB"/>
    <w:rsid w:val="00304556"/>
    <w:rsid w:val="00304915"/>
    <w:rsid w:val="00304AC5"/>
    <w:rsid w:val="00304B84"/>
    <w:rsid w:val="00304C9E"/>
    <w:rsid w:val="003054E1"/>
    <w:rsid w:val="00305866"/>
    <w:rsid w:val="003065FB"/>
    <w:rsid w:val="00306ED2"/>
    <w:rsid w:val="00306F89"/>
    <w:rsid w:val="003071C8"/>
    <w:rsid w:val="0030749E"/>
    <w:rsid w:val="0030761B"/>
    <w:rsid w:val="00307B27"/>
    <w:rsid w:val="00307F28"/>
    <w:rsid w:val="003101DC"/>
    <w:rsid w:val="0031049F"/>
    <w:rsid w:val="00310500"/>
    <w:rsid w:val="0031050E"/>
    <w:rsid w:val="0031092D"/>
    <w:rsid w:val="00310B18"/>
    <w:rsid w:val="00310CB2"/>
    <w:rsid w:val="00310CC6"/>
    <w:rsid w:val="00310F30"/>
    <w:rsid w:val="00311100"/>
    <w:rsid w:val="00311642"/>
    <w:rsid w:val="00311761"/>
    <w:rsid w:val="003118A7"/>
    <w:rsid w:val="00311941"/>
    <w:rsid w:val="00312709"/>
    <w:rsid w:val="003129AB"/>
    <w:rsid w:val="00313765"/>
    <w:rsid w:val="003137A0"/>
    <w:rsid w:val="003139F0"/>
    <w:rsid w:val="00313BC1"/>
    <w:rsid w:val="00313C4F"/>
    <w:rsid w:val="003141C2"/>
    <w:rsid w:val="003147C1"/>
    <w:rsid w:val="00314CBB"/>
    <w:rsid w:val="00315614"/>
    <w:rsid w:val="0031599D"/>
    <w:rsid w:val="00315F37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844"/>
    <w:rsid w:val="00320B1B"/>
    <w:rsid w:val="00320C3F"/>
    <w:rsid w:val="00320F1B"/>
    <w:rsid w:val="0032151E"/>
    <w:rsid w:val="0032172E"/>
    <w:rsid w:val="00321822"/>
    <w:rsid w:val="00321B02"/>
    <w:rsid w:val="003228CE"/>
    <w:rsid w:val="00322BC3"/>
    <w:rsid w:val="00322C2B"/>
    <w:rsid w:val="00322E3B"/>
    <w:rsid w:val="003232E3"/>
    <w:rsid w:val="00323FAD"/>
    <w:rsid w:val="00324089"/>
    <w:rsid w:val="00324701"/>
    <w:rsid w:val="0032489D"/>
    <w:rsid w:val="003249E6"/>
    <w:rsid w:val="003249F8"/>
    <w:rsid w:val="0032556B"/>
    <w:rsid w:val="0032651E"/>
    <w:rsid w:val="003266A7"/>
    <w:rsid w:val="003267A6"/>
    <w:rsid w:val="00326DFE"/>
    <w:rsid w:val="0032703A"/>
    <w:rsid w:val="003271E3"/>
    <w:rsid w:val="003272D0"/>
    <w:rsid w:val="003273DE"/>
    <w:rsid w:val="003278C7"/>
    <w:rsid w:val="0032793B"/>
    <w:rsid w:val="00327AEA"/>
    <w:rsid w:val="00327C1D"/>
    <w:rsid w:val="00327D99"/>
    <w:rsid w:val="00327FA5"/>
    <w:rsid w:val="0033012E"/>
    <w:rsid w:val="003308C4"/>
    <w:rsid w:val="00330989"/>
    <w:rsid w:val="00330C30"/>
    <w:rsid w:val="00330DE8"/>
    <w:rsid w:val="00331BC6"/>
    <w:rsid w:val="00332123"/>
    <w:rsid w:val="003321C3"/>
    <w:rsid w:val="00332962"/>
    <w:rsid w:val="00332BF1"/>
    <w:rsid w:val="00332D21"/>
    <w:rsid w:val="00332FA5"/>
    <w:rsid w:val="00333955"/>
    <w:rsid w:val="00333E56"/>
    <w:rsid w:val="003348AF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190"/>
    <w:rsid w:val="003405ED"/>
    <w:rsid w:val="00340CC6"/>
    <w:rsid w:val="00340E58"/>
    <w:rsid w:val="00341087"/>
    <w:rsid w:val="00341371"/>
    <w:rsid w:val="00341706"/>
    <w:rsid w:val="00341991"/>
    <w:rsid w:val="00341CFA"/>
    <w:rsid w:val="0034246D"/>
    <w:rsid w:val="00342528"/>
    <w:rsid w:val="00342CD9"/>
    <w:rsid w:val="0034305B"/>
    <w:rsid w:val="00343C24"/>
    <w:rsid w:val="00343FA6"/>
    <w:rsid w:val="003446D1"/>
    <w:rsid w:val="00344725"/>
    <w:rsid w:val="00344901"/>
    <w:rsid w:val="0034511B"/>
    <w:rsid w:val="00345D10"/>
    <w:rsid w:val="00346208"/>
    <w:rsid w:val="00346220"/>
    <w:rsid w:val="0034714B"/>
    <w:rsid w:val="0034744E"/>
    <w:rsid w:val="0034745C"/>
    <w:rsid w:val="003474CD"/>
    <w:rsid w:val="003479B6"/>
    <w:rsid w:val="00347AF7"/>
    <w:rsid w:val="0035025F"/>
    <w:rsid w:val="0035041A"/>
    <w:rsid w:val="003504BC"/>
    <w:rsid w:val="003505AD"/>
    <w:rsid w:val="00350631"/>
    <w:rsid w:val="00350816"/>
    <w:rsid w:val="00350EE7"/>
    <w:rsid w:val="00351186"/>
    <w:rsid w:val="00351439"/>
    <w:rsid w:val="0035180B"/>
    <w:rsid w:val="00351C98"/>
    <w:rsid w:val="0035216E"/>
    <w:rsid w:val="003521A1"/>
    <w:rsid w:val="00352759"/>
    <w:rsid w:val="00352828"/>
    <w:rsid w:val="00352952"/>
    <w:rsid w:val="00352DAE"/>
    <w:rsid w:val="003530A0"/>
    <w:rsid w:val="003531B0"/>
    <w:rsid w:val="003532BC"/>
    <w:rsid w:val="003532D2"/>
    <w:rsid w:val="003536C6"/>
    <w:rsid w:val="003539B2"/>
    <w:rsid w:val="00353A7B"/>
    <w:rsid w:val="0035414B"/>
    <w:rsid w:val="003541E6"/>
    <w:rsid w:val="00354FE6"/>
    <w:rsid w:val="003550B2"/>
    <w:rsid w:val="003552C6"/>
    <w:rsid w:val="003558FD"/>
    <w:rsid w:val="00355A83"/>
    <w:rsid w:val="00355C6B"/>
    <w:rsid w:val="003562D7"/>
    <w:rsid w:val="00356353"/>
    <w:rsid w:val="003567C9"/>
    <w:rsid w:val="00356CEC"/>
    <w:rsid w:val="003570F9"/>
    <w:rsid w:val="003572DE"/>
    <w:rsid w:val="00357654"/>
    <w:rsid w:val="00357659"/>
    <w:rsid w:val="00357712"/>
    <w:rsid w:val="00357976"/>
    <w:rsid w:val="00357CAE"/>
    <w:rsid w:val="0036037C"/>
    <w:rsid w:val="003604DB"/>
    <w:rsid w:val="003617B3"/>
    <w:rsid w:val="003617B5"/>
    <w:rsid w:val="0036185C"/>
    <w:rsid w:val="00361B1A"/>
    <w:rsid w:val="0036227D"/>
    <w:rsid w:val="00362563"/>
    <w:rsid w:val="0036262C"/>
    <w:rsid w:val="00362743"/>
    <w:rsid w:val="003628EE"/>
    <w:rsid w:val="00362C5A"/>
    <w:rsid w:val="00362C8F"/>
    <w:rsid w:val="00362E0F"/>
    <w:rsid w:val="0036349B"/>
    <w:rsid w:val="003635B6"/>
    <w:rsid w:val="00363BB4"/>
    <w:rsid w:val="00363FC9"/>
    <w:rsid w:val="00364607"/>
    <w:rsid w:val="0036481B"/>
    <w:rsid w:val="00364935"/>
    <w:rsid w:val="00365023"/>
    <w:rsid w:val="00365644"/>
    <w:rsid w:val="0036590C"/>
    <w:rsid w:val="003659FE"/>
    <w:rsid w:val="003665C5"/>
    <w:rsid w:val="00366B3A"/>
    <w:rsid w:val="00366CCF"/>
    <w:rsid w:val="00370285"/>
    <w:rsid w:val="00370286"/>
    <w:rsid w:val="003704EE"/>
    <w:rsid w:val="00370880"/>
    <w:rsid w:val="00370A01"/>
    <w:rsid w:val="00370B5A"/>
    <w:rsid w:val="00370E19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25"/>
    <w:rsid w:val="00373AD8"/>
    <w:rsid w:val="00373B3C"/>
    <w:rsid w:val="00373DE0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3A0"/>
    <w:rsid w:val="003756EB"/>
    <w:rsid w:val="00375FFC"/>
    <w:rsid w:val="003764FA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2AF5"/>
    <w:rsid w:val="00382B6F"/>
    <w:rsid w:val="00382F2D"/>
    <w:rsid w:val="00383365"/>
    <w:rsid w:val="00383701"/>
    <w:rsid w:val="003839E9"/>
    <w:rsid w:val="00383CB5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A29"/>
    <w:rsid w:val="00386B71"/>
    <w:rsid w:val="00386CD1"/>
    <w:rsid w:val="00386F83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0C62"/>
    <w:rsid w:val="0039122C"/>
    <w:rsid w:val="0039124D"/>
    <w:rsid w:val="003914DB"/>
    <w:rsid w:val="00391A92"/>
    <w:rsid w:val="00391C99"/>
    <w:rsid w:val="003926BE"/>
    <w:rsid w:val="003929BE"/>
    <w:rsid w:val="00392A1F"/>
    <w:rsid w:val="00392DB8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6BDD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0E5"/>
    <w:rsid w:val="003A1135"/>
    <w:rsid w:val="003A1341"/>
    <w:rsid w:val="003A17BA"/>
    <w:rsid w:val="003A19E0"/>
    <w:rsid w:val="003A1B5C"/>
    <w:rsid w:val="003A1DD5"/>
    <w:rsid w:val="003A2019"/>
    <w:rsid w:val="003A2BCC"/>
    <w:rsid w:val="003A2D39"/>
    <w:rsid w:val="003A2FE7"/>
    <w:rsid w:val="003A349E"/>
    <w:rsid w:val="003A38AC"/>
    <w:rsid w:val="003A39F2"/>
    <w:rsid w:val="003A3C0E"/>
    <w:rsid w:val="003A42BB"/>
    <w:rsid w:val="003A44AA"/>
    <w:rsid w:val="003A45FB"/>
    <w:rsid w:val="003A48FC"/>
    <w:rsid w:val="003A4E82"/>
    <w:rsid w:val="003A523B"/>
    <w:rsid w:val="003A5865"/>
    <w:rsid w:val="003A58C4"/>
    <w:rsid w:val="003A590E"/>
    <w:rsid w:val="003A5A57"/>
    <w:rsid w:val="003A6274"/>
    <w:rsid w:val="003A62E1"/>
    <w:rsid w:val="003A6330"/>
    <w:rsid w:val="003A6619"/>
    <w:rsid w:val="003A6CC0"/>
    <w:rsid w:val="003A70D9"/>
    <w:rsid w:val="003A71E1"/>
    <w:rsid w:val="003A724C"/>
    <w:rsid w:val="003A7424"/>
    <w:rsid w:val="003A76A9"/>
    <w:rsid w:val="003A7747"/>
    <w:rsid w:val="003B0299"/>
    <w:rsid w:val="003B0B4D"/>
    <w:rsid w:val="003B126C"/>
    <w:rsid w:val="003B20BD"/>
    <w:rsid w:val="003B248F"/>
    <w:rsid w:val="003B25B8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461"/>
    <w:rsid w:val="003B76FE"/>
    <w:rsid w:val="003C009A"/>
    <w:rsid w:val="003C03B0"/>
    <w:rsid w:val="003C04C2"/>
    <w:rsid w:val="003C07D7"/>
    <w:rsid w:val="003C0985"/>
    <w:rsid w:val="003C0D5D"/>
    <w:rsid w:val="003C10B8"/>
    <w:rsid w:val="003C2C9D"/>
    <w:rsid w:val="003C3908"/>
    <w:rsid w:val="003C3B73"/>
    <w:rsid w:val="003C3D6E"/>
    <w:rsid w:val="003C3F8B"/>
    <w:rsid w:val="003C4213"/>
    <w:rsid w:val="003C4250"/>
    <w:rsid w:val="003C44DB"/>
    <w:rsid w:val="003C4580"/>
    <w:rsid w:val="003C499A"/>
    <w:rsid w:val="003C4F25"/>
    <w:rsid w:val="003C5888"/>
    <w:rsid w:val="003C60F6"/>
    <w:rsid w:val="003C62BB"/>
    <w:rsid w:val="003C64CD"/>
    <w:rsid w:val="003C6580"/>
    <w:rsid w:val="003C6609"/>
    <w:rsid w:val="003C6CCB"/>
    <w:rsid w:val="003C6DA9"/>
    <w:rsid w:val="003C6E68"/>
    <w:rsid w:val="003C6F94"/>
    <w:rsid w:val="003C7079"/>
    <w:rsid w:val="003C7855"/>
    <w:rsid w:val="003D0068"/>
    <w:rsid w:val="003D0240"/>
    <w:rsid w:val="003D061E"/>
    <w:rsid w:val="003D06A7"/>
    <w:rsid w:val="003D0868"/>
    <w:rsid w:val="003D09B7"/>
    <w:rsid w:val="003D09DA"/>
    <w:rsid w:val="003D0AB1"/>
    <w:rsid w:val="003D0D75"/>
    <w:rsid w:val="003D0FE6"/>
    <w:rsid w:val="003D1F11"/>
    <w:rsid w:val="003D22AC"/>
    <w:rsid w:val="003D2339"/>
    <w:rsid w:val="003D26AA"/>
    <w:rsid w:val="003D2D07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08C"/>
    <w:rsid w:val="003D615E"/>
    <w:rsid w:val="003D63BA"/>
    <w:rsid w:val="003D64B6"/>
    <w:rsid w:val="003D680E"/>
    <w:rsid w:val="003D69ED"/>
    <w:rsid w:val="003D6B43"/>
    <w:rsid w:val="003D7272"/>
    <w:rsid w:val="003D740C"/>
    <w:rsid w:val="003D79E8"/>
    <w:rsid w:val="003E003E"/>
    <w:rsid w:val="003E089F"/>
    <w:rsid w:val="003E0974"/>
    <w:rsid w:val="003E0ADB"/>
    <w:rsid w:val="003E0CC6"/>
    <w:rsid w:val="003E0CE4"/>
    <w:rsid w:val="003E16FD"/>
    <w:rsid w:val="003E1868"/>
    <w:rsid w:val="003E18E3"/>
    <w:rsid w:val="003E1B00"/>
    <w:rsid w:val="003E1CF4"/>
    <w:rsid w:val="003E1E67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7DB"/>
    <w:rsid w:val="003F0905"/>
    <w:rsid w:val="003F0940"/>
    <w:rsid w:val="003F0D1A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1C2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E1C"/>
    <w:rsid w:val="003F536B"/>
    <w:rsid w:val="003F560A"/>
    <w:rsid w:val="003F586D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908"/>
    <w:rsid w:val="003F7A7C"/>
    <w:rsid w:val="003F7DFF"/>
    <w:rsid w:val="0040015E"/>
    <w:rsid w:val="00400427"/>
    <w:rsid w:val="00400615"/>
    <w:rsid w:val="004008F3"/>
    <w:rsid w:val="00400D86"/>
    <w:rsid w:val="00400F31"/>
    <w:rsid w:val="004010EF"/>
    <w:rsid w:val="004017C6"/>
    <w:rsid w:val="004021B5"/>
    <w:rsid w:val="0040235F"/>
    <w:rsid w:val="004024AB"/>
    <w:rsid w:val="00402B5E"/>
    <w:rsid w:val="00402DC4"/>
    <w:rsid w:val="00402F2C"/>
    <w:rsid w:val="0040303D"/>
    <w:rsid w:val="0040379F"/>
    <w:rsid w:val="00403805"/>
    <w:rsid w:val="00403CE7"/>
    <w:rsid w:val="00403F25"/>
    <w:rsid w:val="00404011"/>
    <w:rsid w:val="0040495B"/>
    <w:rsid w:val="00404D4D"/>
    <w:rsid w:val="00405898"/>
    <w:rsid w:val="00405A9F"/>
    <w:rsid w:val="00405D7C"/>
    <w:rsid w:val="00405D95"/>
    <w:rsid w:val="00405F90"/>
    <w:rsid w:val="00406108"/>
    <w:rsid w:val="00406412"/>
    <w:rsid w:val="00406AF6"/>
    <w:rsid w:val="00406D4A"/>
    <w:rsid w:val="00406F4B"/>
    <w:rsid w:val="00406FBD"/>
    <w:rsid w:val="004073B0"/>
    <w:rsid w:val="0040752E"/>
    <w:rsid w:val="00407612"/>
    <w:rsid w:val="0041029D"/>
    <w:rsid w:val="004102A7"/>
    <w:rsid w:val="004103A0"/>
    <w:rsid w:val="00410801"/>
    <w:rsid w:val="00411230"/>
    <w:rsid w:val="004113B8"/>
    <w:rsid w:val="004116C3"/>
    <w:rsid w:val="004118C9"/>
    <w:rsid w:val="00411AD1"/>
    <w:rsid w:val="0041249C"/>
    <w:rsid w:val="0041251C"/>
    <w:rsid w:val="00412697"/>
    <w:rsid w:val="004127FB"/>
    <w:rsid w:val="00413369"/>
    <w:rsid w:val="004134FE"/>
    <w:rsid w:val="00413F76"/>
    <w:rsid w:val="00413FED"/>
    <w:rsid w:val="004145AE"/>
    <w:rsid w:val="00414790"/>
    <w:rsid w:val="004147F4"/>
    <w:rsid w:val="00414C3F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5C6"/>
    <w:rsid w:val="00416A66"/>
    <w:rsid w:val="00416F3B"/>
    <w:rsid w:val="0041743D"/>
    <w:rsid w:val="004174FC"/>
    <w:rsid w:val="00417678"/>
    <w:rsid w:val="00417B71"/>
    <w:rsid w:val="00417D10"/>
    <w:rsid w:val="004200EF"/>
    <w:rsid w:val="00420126"/>
    <w:rsid w:val="00420249"/>
    <w:rsid w:val="004203CF"/>
    <w:rsid w:val="00420755"/>
    <w:rsid w:val="00420CB7"/>
    <w:rsid w:val="00420CC8"/>
    <w:rsid w:val="004213C2"/>
    <w:rsid w:val="004213E8"/>
    <w:rsid w:val="0042156E"/>
    <w:rsid w:val="004219D3"/>
    <w:rsid w:val="004222BF"/>
    <w:rsid w:val="004223C5"/>
    <w:rsid w:val="0042276E"/>
    <w:rsid w:val="00422A01"/>
    <w:rsid w:val="00422D62"/>
    <w:rsid w:val="00422DB5"/>
    <w:rsid w:val="004231F6"/>
    <w:rsid w:val="004232D4"/>
    <w:rsid w:val="00423326"/>
    <w:rsid w:val="0042370F"/>
    <w:rsid w:val="0042384C"/>
    <w:rsid w:val="004241DA"/>
    <w:rsid w:val="00424844"/>
    <w:rsid w:val="00424ADE"/>
    <w:rsid w:val="00424E0A"/>
    <w:rsid w:val="00424E58"/>
    <w:rsid w:val="00424E85"/>
    <w:rsid w:val="004251F8"/>
    <w:rsid w:val="004253B1"/>
    <w:rsid w:val="00425587"/>
    <w:rsid w:val="004258E3"/>
    <w:rsid w:val="00425C97"/>
    <w:rsid w:val="00425FFD"/>
    <w:rsid w:val="004262F8"/>
    <w:rsid w:val="00426442"/>
    <w:rsid w:val="0042654A"/>
    <w:rsid w:val="00426A93"/>
    <w:rsid w:val="00426ADD"/>
    <w:rsid w:val="00426DFA"/>
    <w:rsid w:val="00426E95"/>
    <w:rsid w:val="0042702F"/>
    <w:rsid w:val="004272ED"/>
    <w:rsid w:val="0042745C"/>
    <w:rsid w:val="004276E3"/>
    <w:rsid w:val="00427AF2"/>
    <w:rsid w:val="00427B9D"/>
    <w:rsid w:val="00427BFB"/>
    <w:rsid w:val="00427E67"/>
    <w:rsid w:val="00427FF1"/>
    <w:rsid w:val="00430178"/>
    <w:rsid w:val="0043042C"/>
    <w:rsid w:val="00430495"/>
    <w:rsid w:val="004304D1"/>
    <w:rsid w:val="004305D1"/>
    <w:rsid w:val="0043063B"/>
    <w:rsid w:val="00430733"/>
    <w:rsid w:val="0043074D"/>
    <w:rsid w:val="00430C24"/>
    <w:rsid w:val="00430D20"/>
    <w:rsid w:val="00430D65"/>
    <w:rsid w:val="00431149"/>
    <w:rsid w:val="0043189C"/>
    <w:rsid w:val="004318FF"/>
    <w:rsid w:val="00431CB1"/>
    <w:rsid w:val="00431DB5"/>
    <w:rsid w:val="0043207F"/>
    <w:rsid w:val="0043270B"/>
    <w:rsid w:val="00432780"/>
    <w:rsid w:val="00432904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075"/>
    <w:rsid w:val="00435248"/>
    <w:rsid w:val="0043542F"/>
    <w:rsid w:val="004355EB"/>
    <w:rsid w:val="00435602"/>
    <w:rsid w:val="004356FA"/>
    <w:rsid w:val="004358F4"/>
    <w:rsid w:val="00435CCF"/>
    <w:rsid w:val="0043614E"/>
    <w:rsid w:val="0043625A"/>
    <w:rsid w:val="00436696"/>
    <w:rsid w:val="004366E4"/>
    <w:rsid w:val="004369EC"/>
    <w:rsid w:val="00436A16"/>
    <w:rsid w:val="00436A3B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8"/>
    <w:rsid w:val="00443C38"/>
    <w:rsid w:val="004442A7"/>
    <w:rsid w:val="00444783"/>
    <w:rsid w:val="00444901"/>
    <w:rsid w:val="00444934"/>
    <w:rsid w:val="00444D11"/>
    <w:rsid w:val="00444E10"/>
    <w:rsid w:val="00444F5E"/>
    <w:rsid w:val="00445513"/>
    <w:rsid w:val="00445625"/>
    <w:rsid w:val="00445907"/>
    <w:rsid w:val="00445CFF"/>
    <w:rsid w:val="004462AF"/>
    <w:rsid w:val="00446424"/>
    <w:rsid w:val="0044662A"/>
    <w:rsid w:val="004474CC"/>
    <w:rsid w:val="004478FA"/>
    <w:rsid w:val="00447C86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20FE"/>
    <w:rsid w:val="0045224A"/>
    <w:rsid w:val="0045237D"/>
    <w:rsid w:val="004525A7"/>
    <w:rsid w:val="004527C0"/>
    <w:rsid w:val="00453871"/>
    <w:rsid w:val="00453A90"/>
    <w:rsid w:val="00453DEF"/>
    <w:rsid w:val="004540AC"/>
    <w:rsid w:val="004543E4"/>
    <w:rsid w:val="004548E5"/>
    <w:rsid w:val="00454ACD"/>
    <w:rsid w:val="00454E3A"/>
    <w:rsid w:val="00454F08"/>
    <w:rsid w:val="00454F85"/>
    <w:rsid w:val="00455105"/>
    <w:rsid w:val="004558B8"/>
    <w:rsid w:val="00455E20"/>
    <w:rsid w:val="004560A1"/>
    <w:rsid w:val="00456114"/>
    <w:rsid w:val="0045623E"/>
    <w:rsid w:val="00456971"/>
    <w:rsid w:val="00456AC7"/>
    <w:rsid w:val="004571CB"/>
    <w:rsid w:val="0045742D"/>
    <w:rsid w:val="004577E9"/>
    <w:rsid w:val="00457C5E"/>
    <w:rsid w:val="00460091"/>
    <w:rsid w:val="00460207"/>
    <w:rsid w:val="0046026D"/>
    <w:rsid w:val="0046027A"/>
    <w:rsid w:val="004605CC"/>
    <w:rsid w:val="00460671"/>
    <w:rsid w:val="0046072D"/>
    <w:rsid w:val="00460921"/>
    <w:rsid w:val="00460958"/>
    <w:rsid w:val="00460D8B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012"/>
    <w:rsid w:val="004622A1"/>
    <w:rsid w:val="004622D0"/>
    <w:rsid w:val="00462420"/>
    <w:rsid w:val="0046260A"/>
    <w:rsid w:val="00462B09"/>
    <w:rsid w:val="00462B31"/>
    <w:rsid w:val="004631AF"/>
    <w:rsid w:val="00463337"/>
    <w:rsid w:val="00463448"/>
    <w:rsid w:val="004636FA"/>
    <w:rsid w:val="004637D9"/>
    <w:rsid w:val="0046400B"/>
    <w:rsid w:val="004641A0"/>
    <w:rsid w:val="00464207"/>
    <w:rsid w:val="0046434B"/>
    <w:rsid w:val="00464942"/>
    <w:rsid w:val="00464A82"/>
    <w:rsid w:val="00464EE0"/>
    <w:rsid w:val="00465180"/>
    <w:rsid w:val="00465235"/>
    <w:rsid w:val="00465467"/>
    <w:rsid w:val="00465573"/>
    <w:rsid w:val="00465EB3"/>
    <w:rsid w:val="004663D3"/>
    <w:rsid w:val="00466E99"/>
    <w:rsid w:val="00466FCE"/>
    <w:rsid w:val="004670AB"/>
    <w:rsid w:val="00467887"/>
    <w:rsid w:val="0047041E"/>
    <w:rsid w:val="00470628"/>
    <w:rsid w:val="00470750"/>
    <w:rsid w:val="00470893"/>
    <w:rsid w:val="00470CFE"/>
    <w:rsid w:val="0047166D"/>
    <w:rsid w:val="00471856"/>
    <w:rsid w:val="00471DB0"/>
    <w:rsid w:val="00471FAB"/>
    <w:rsid w:val="00472005"/>
    <w:rsid w:val="004720F3"/>
    <w:rsid w:val="0047253B"/>
    <w:rsid w:val="00472ACB"/>
    <w:rsid w:val="0047320D"/>
    <w:rsid w:val="004735E8"/>
    <w:rsid w:val="004737D3"/>
    <w:rsid w:val="0047392B"/>
    <w:rsid w:val="00473F5F"/>
    <w:rsid w:val="0047410D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04F"/>
    <w:rsid w:val="004800C0"/>
    <w:rsid w:val="00480959"/>
    <w:rsid w:val="00480B03"/>
    <w:rsid w:val="00480C70"/>
    <w:rsid w:val="00480CC5"/>
    <w:rsid w:val="004810EC"/>
    <w:rsid w:val="0048129B"/>
    <w:rsid w:val="00481607"/>
    <w:rsid w:val="00481611"/>
    <w:rsid w:val="004818C9"/>
    <w:rsid w:val="004818FF"/>
    <w:rsid w:val="00481AF0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146"/>
    <w:rsid w:val="0048489A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6A2F"/>
    <w:rsid w:val="00487866"/>
    <w:rsid w:val="00487F28"/>
    <w:rsid w:val="00490185"/>
    <w:rsid w:val="00490532"/>
    <w:rsid w:val="00490648"/>
    <w:rsid w:val="00490649"/>
    <w:rsid w:val="0049093B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FE8"/>
    <w:rsid w:val="004924E5"/>
    <w:rsid w:val="00492597"/>
    <w:rsid w:val="00492619"/>
    <w:rsid w:val="004927F3"/>
    <w:rsid w:val="00492BB0"/>
    <w:rsid w:val="00492F52"/>
    <w:rsid w:val="0049349F"/>
    <w:rsid w:val="004935A4"/>
    <w:rsid w:val="004938AA"/>
    <w:rsid w:val="00493ADE"/>
    <w:rsid w:val="00493D08"/>
    <w:rsid w:val="004944EB"/>
    <w:rsid w:val="004949D8"/>
    <w:rsid w:val="00494E75"/>
    <w:rsid w:val="00495071"/>
    <w:rsid w:val="0049552C"/>
    <w:rsid w:val="0049608E"/>
    <w:rsid w:val="004961DB"/>
    <w:rsid w:val="0049653E"/>
    <w:rsid w:val="004965BE"/>
    <w:rsid w:val="0049699A"/>
    <w:rsid w:val="00496BEF"/>
    <w:rsid w:val="00496DC2"/>
    <w:rsid w:val="00496E38"/>
    <w:rsid w:val="00496FF0"/>
    <w:rsid w:val="00497567"/>
    <w:rsid w:val="00497C03"/>
    <w:rsid w:val="004A01E1"/>
    <w:rsid w:val="004A021E"/>
    <w:rsid w:val="004A056E"/>
    <w:rsid w:val="004A06A9"/>
    <w:rsid w:val="004A06EE"/>
    <w:rsid w:val="004A0B3F"/>
    <w:rsid w:val="004A0D01"/>
    <w:rsid w:val="004A0E00"/>
    <w:rsid w:val="004A15F7"/>
    <w:rsid w:val="004A1600"/>
    <w:rsid w:val="004A1AE5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3DDE"/>
    <w:rsid w:val="004A4256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1FA"/>
    <w:rsid w:val="004A5270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0F6E"/>
    <w:rsid w:val="004B1313"/>
    <w:rsid w:val="004B169E"/>
    <w:rsid w:val="004B19BB"/>
    <w:rsid w:val="004B1C42"/>
    <w:rsid w:val="004B2450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07"/>
    <w:rsid w:val="004B3C3F"/>
    <w:rsid w:val="004B3E6C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5EC"/>
    <w:rsid w:val="004B59ED"/>
    <w:rsid w:val="004B6037"/>
    <w:rsid w:val="004B6208"/>
    <w:rsid w:val="004B6301"/>
    <w:rsid w:val="004B6866"/>
    <w:rsid w:val="004B6FFB"/>
    <w:rsid w:val="004B725D"/>
    <w:rsid w:val="004B7311"/>
    <w:rsid w:val="004B759F"/>
    <w:rsid w:val="004B795F"/>
    <w:rsid w:val="004B7BA5"/>
    <w:rsid w:val="004B7E04"/>
    <w:rsid w:val="004B7FB3"/>
    <w:rsid w:val="004C0346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2371"/>
    <w:rsid w:val="004C2E0E"/>
    <w:rsid w:val="004C2E66"/>
    <w:rsid w:val="004C2F01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812"/>
    <w:rsid w:val="004C6EF1"/>
    <w:rsid w:val="004C730E"/>
    <w:rsid w:val="004C7739"/>
    <w:rsid w:val="004C794D"/>
    <w:rsid w:val="004C7BDF"/>
    <w:rsid w:val="004C7CC1"/>
    <w:rsid w:val="004D04AD"/>
    <w:rsid w:val="004D04B2"/>
    <w:rsid w:val="004D0BCD"/>
    <w:rsid w:val="004D0C48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3D8A"/>
    <w:rsid w:val="004D40D5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543"/>
    <w:rsid w:val="004E1CBB"/>
    <w:rsid w:val="004E1D07"/>
    <w:rsid w:val="004E209D"/>
    <w:rsid w:val="004E21D3"/>
    <w:rsid w:val="004E2E1E"/>
    <w:rsid w:val="004E2E33"/>
    <w:rsid w:val="004E2F51"/>
    <w:rsid w:val="004E3579"/>
    <w:rsid w:val="004E3892"/>
    <w:rsid w:val="004E3B0E"/>
    <w:rsid w:val="004E3FD8"/>
    <w:rsid w:val="004E3FF8"/>
    <w:rsid w:val="004E471C"/>
    <w:rsid w:val="004E4B57"/>
    <w:rsid w:val="004E4EF1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26"/>
    <w:rsid w:val="004F2826"/>
    <w:rsid w:val="004F2AA6"/>
    <w:rsid w:val="004F2B9C"/>
    <w:rsid w:val="004F2CCE"/>
    <w:rsid w:val="004F3368"/>
    <w:rsid w:val="004F359A"/>
    <w:rsid w:val="004F3A2D"/>
    <w:rsid w:val="004F3C55"/>
    <w:rsid w:val="004F3DD1"/>
    <w:rsid w:val="004F4208"/>
    <w:rsid w:val="004F4E53"/>
    <w:rsid w:val="004F58AB"/>
    <w:rsid w:val="004F5D1C"/>
    <w:rsid w:val="004F5D4A"/>
    <w:rsid w:val="004F5D6E"/>
    <w:rsid w:val="004F5EBB"/>
    <w:rsid w:val="004F6142"/>
    <w:rsid w:val="004F63DF"/>
    <w:rsid w:val="004F6556"/>
    <w:rsid w:val="004F6588"/>
    <w:rsid w:val="004F67FC"/>
    <w:rsid w:val="004F6AFE"/>
    <w:rsid w:val="004F6E35"/>
    <w:rsid w:val="004F6F20"/>
    <w:rsid w:val="004F735F"/>
    <w:rsid w:val="004F7373"/>
    <w:rsid w:val="004F73A5"/>
    <w:rsid w:val="004F76A6"/>
    <w:rsid w:val="004F7C51"/>
    <w:rsid w:val="004F7DB3"/>
    <w:rsid w:val="004F7F1A"/>
    <w:rsid w:val="005000CA"/>
    <w:rsid w:val="0050031C"/>
    <w:rsid w:val="005004F7"/>
    <w:rsid w:val="00500798"/>
    <w:rsid w:val="005007E7"/>
    <w:rsid w:val="00500864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57F"/>
    <w:rsid w:val="00502857"/>
    <w:rsid w:val="005029A2"/>
    <w:rsid w:val="00502FCA"/>
    <w:rsid w:val="005033EE"/>
    <w:rsid w:val="0050377B"/>
    <w:rsid w:val="005037DF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D42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50"/>
    <w:rsid w:val="0051153C"/>
    <w:rsid w:val="00511599"/>
    <w:rsid w:val="005119D6"/>
    <w:rsid w:val="00511E67"/>
    <w:rsid w:val="00512747"/>
    <w:rsid w:val="00512A7B"/>
    <w:rsid w:val="00512CBE"/>
    <w:rsid w:val="00512D39"/>
    <w:rsid w:val="0051301F"/>
    <w:rsid w:val="00513B8C"/>
    <w:rsid w:val="00513E19"/>
    <w:rsid w:val="00513F8F"/>
    <w:rsid w:val="0051465F"/>
    <w:rsid w:val="005147E7"/>
    <w:rsid w:val="005149A2"/>
    <w:rsid w:val="00514CEE"/>
    <w:rsid w:val="005150E4"/>
    <w:rsid w:val="00515507"/>
    <w:rsid w:val="00515708"/>
    <w:rsid w:val="00515746"/>
    <w:rsid w:val="00515907"/>
    <w:rsid w:val="00515DFD"/>
    <w:rsid w:val="00515E2B"/>
    <w:rsid w:val="00516435"/>
    <w:rsid w:val="005169BD"/>
    <w:rsid w:val="00516B96"/>
    <w:rsid w:val="00516E9E"/>
    <w:rsid w:val="00516F31"/>
    <w:rsid w:val="005173A4"/>
    <w:rsid w:val="005179DC"/>
    <w:rsid w:val="0052001B"/>
    <w:rsid w:val="00520493"/>
    <w:rsid w:val="005207E1"/>
    <w:rsid w:val="00520AE3"/>
    <w:rsid w:val="00521294"/>
    <w:rsid w:val="0052147D"/>
    <w:rsid w:val="00521704"/>
    <w:rsid w:val="00521D24"/>
    <w:rsid w:val="00521D65"/>
    <w:rsid w:val="005221A4"/>
    <w:rsid w:val="0052301B"/>
    <w:rsid w:val="00523366"/>
    <w:rsid w:val="005235BC"/>
    <w:rsid w:val="0052381F"/>
    <w:rsid w:val="005238ED"/>
    <w:rsid w:val="00523B72"/>
    <w:rsid w:val="00523E18"/>
    <w:rsid w:val="00523F32"/>
    <w:rsid w:val="0052421F"/>
    <w:rsid w:val="0052422C"/>
    <w:rsid w:val="005244D5"/>
    <w:rsid w:val="00524AD1"/>
    <w:rsid w:val="00524AE9"/>
    <w:rsid w:val="00524C6E"/>
    <w:rsid w:val="00524E6A"/>
    <w:rsid w:val="005251DA"/>
    <w:rsid w:val="00525407"/>
    <w:rsid w:val="00525F71"/>
    <w:rsid w:val="00526270"/>
    <w:rsid w:val="00526874"/>
    <w:rsid w:val="005269C2"/>
    <w:rsid w:val="00526A5E"/>
    <w:rsid w:val="00526C8A"/>
    <w:rsid w:val="005272A8"/>
    <w:rsid w:val="00527489"/>
    <w:rsid w:val="0052761A"/>
    <w:rsid w:val="00527621"/>
    <w:rsid w:val="00527860"/>
    <w:rsid w:val="00527A58"/>
    <w:rsid w:val="0053012B"/>
    <w:rsid w:val="0053066C"/>
    <w:rsid w:val="00530925"/>
    <w:rsid w:val="00530AFD"/>
    <w:rsid w:val="00531562"/>
    <w:rsid w:val="0053166D"/>
    <w:rsid w:val="0053173A"/>
    <w:rsid w:val="00531824"/>
    <w:rsid w:val="00531975"/>
    <w:rsid w:val="00531A70"/>
    <w:rsid w:val="00531AF4"/>
    <w:rsid w:val="00531EA2"/>
    <w:rsid w:val="00531F71"/>
    <w:rsid w:val="00532086"/>
    <w:rsid w:val="00532292"/>
    <w:rsid w:val="00532462"/>
    <w:rsid w:val="005328D8"/>
    <w:rsid w:val="005329B3"/>
    <w:rsid w:val="005329D5"/>
    <w:rsid w:val="00532B16"/>
    <w:rsid w:val="00532C9D"/>
    <w:rsid w:val="00532F84"/>
    <w:rsid w:val="00533215"/>
    <w:rsid w:val="005334E4"/>
    <w:rsid w:val="00533C61"/>
    <w:rsid w:val="00533F4E"/>
    <w:rsid w:val="00534366"/>
    <w:rsid w:val="005347FB"/>
    <w:rsid w:val="00534963"/>
    <w:rsid w:val="005349EB"/>
    <w:rsid w:val="00534AA6"/>
    <w:rsid w:val="00534C83"/>
    <w:rsid w:val="00534EE4"/>
    <w:rsid w:val="005351AB"/>
    <w:rsid w:val="005355E0"/>
    <w:rsid w:val="005358C4"/>
    <w:rsid w:val="00535A27"/>
    <w:rsid w:val="00535B60"/>
    <w:rsid w:val="00535F5B"/>
    <w:rsid w:val="0053606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917"/>
    <w:rsid w:val="00540C7A"/>
    <w:rsid w:val="00540F07"/>
    <w:rsid w:val="005417A0"/>
    <w:rsid w:val="0054183A"/>
    <w:rsid w:val="00541D0D"/>
    <w:rsid w:val="00541E2B"/>
    <w:rsid w:val="005427CF"/>
    <w:rsid w:val="0054317C"/>
    <w:rsid w:val="0054348B"/>
    <w:rsid w:val="005435DC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5EBA"/>
    <w:rsid w:val="00546083"/>
    <w:rsid w:val="00546310"/>
    <w:rsid w:val="00546738"/>
    <w:rsid w:val="005467D6"/>
    <w:rsid w:val="00546942"/>
    <w:rsid w:val="00546BFE"/>
    <w:rsid w:val="00546D63"/>
    <w:rsid w:val="0054715F"/>
    <w:rsid w:val="005471A3"/>
    <w:rsid w:val="005474C6"/>
    <w:rsid w:val="00547510"/>
    <w:rsid w:val="00547A54"/>
    <w:rsid w:val="00547D9B"/>
    <w:rsid w:val="00547F14"/>
    <w:rsid w:val="0055049D"/>
    <w:rsid w:val="005507DA"/>
    <w:rsid w:val="0055088A"/>
    <w:rsid w:val="00550D6F"/>
    <w:rsid w:val="00550F23"/>
    <w:rsid w:val="005511B1"/>
    <w:rsid w:val="00551248"/>
    <w:rsid w:val="00551593"/>
    <w:rsid w:val="00551C79"/>
    <w:rsid w:val="00551E52"/>
    <w:rsid w:val="00552038"/>
    <w:rsid w:val="0055233E"/>
    <w:rsid w:val="00552569"/>
    <w:rsid w:val="005528E1"/>
    <w:rsid w:val="00552A21"/>
    <w:rsid w:val="00552E20"/>
    <w:rsid w:val="00552FF4"/>
    <w:rsid w:val="005530EF"/>
    <w:rsid w:val="00553856"/>
    <w:rsid w:val="00553A48"/>
    <w:rsid w:val="00553ABB"/>
    <w:rsid w:val="00553D14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5E91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5AF"/>
    <w:rsid w:val="00560637"/>
    <w:rsid w:val="00560AC9"/>
    <w:rsid w:val="00561250"/>
    <w:rsid w:val="0056134D"/>
    <w:rsid w:val="00561421"/>
    <w:rsid w:val="00561A95"/>
    <w:rsid w:val="00561BF6"/>
    <w:rsid w:val="00562757"/>
    <w:rsid w:val="005627C0"/>
    <w:rsid w:val="00562869"/>
    <w:rsid w:val="00562CDC"/>
    <w:rsid w:val="005636EA"/>
    <w:rsid w:val="00563FD2"/>
    <w:rsid w:val="0056434D"/>
    <w:rsid w:val="00564597"/>
    <w:rsid w:val="00564EB9"/>
    <w:rsid w:val="00565A84"/>
    <w:rsid w:val="005661E0"/>
    <w:rsid w:val="00566C24"/>
    <w:rsid w:val="00567191"/>
    <w:rsid w:val="0056719E"/>
    <w:rsid w:val="0056743E"/>
    <w:rsid w:val="0056747F"/>
    <w:rsid w:val="005675A8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15C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EB4"/>
    <w:rsid w:val="005805D7"/>
    <w:rsid w:val="00580DF5"/>
    <w:rsid w:val="00581081"/>
    <w:rsid w:val="00581149"/>
    <w:rsid w:val="0058125B"/>
    <w:rsid w:val="00581462"/>
    <w:rsid w:val="005815D2"/>
    <w:rsid w:val="005818D4"/>
    <w:rsid w:val="005819D7"/>
    <w:rsid w:val="00581AB8"/>
    <w:rsid w:val="00581C6E"/>
    <w:rsid w:val="00581F40"/>
    <w:rsid w:val="005828DA"/>
    <w:rsid w:val="005829CC"/>
    <w:rsid w:val="00582E3D"/>
    <w:rsid w:val="00583140"/>
    <w:rsid w:val="00583147"/>
    <w:rsid w:val="005836D0"/>
    <w:rsid w:val="005837E9"/>
    <w:rsid w:val="00583DEF"/>
    <w:rsid w:val="00583E78"/>
    <w:rsid w:val="00584496"/>
    <w:rsid w:val="005849BF"/>
    <w:rsid w:val="00584FAE"/>
    <w:rsid w:val="005850F4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8784F"/>
    <w:rsid w:val="00587AF2"/>
    <w:rsid w:val="0059027C"/>
    <w:rsid w:val="0059028D"/>
    <w:rsid w:val="005909AD"/>
    <w:rsid w:val="00590A68"/>
    <w:rsid w:val="00590BF6"/>
    <w:rsid w:val="00591B9C"/>
    <w:rsid w:val="00592160"/>
    <w:rsid w:val="005923C9"/>
    <w:rsid w:val="0059284F"/>
    <w:rsid w:val="00592E68"/>
    <w:rsid w:val="0059323A"/>
    <w:rsid w:val="00593447"/>
    <w:rsid w:val="005936FC"/>
    <w:rsid w:val="005937D1"/>
    <w:rsid w:val="00593B28"/>
    <w:rsid w:val="00593EDF"/>
    <w:rsid w:val="00594131"/>
    <w:rsid w:val="00594180"/>
    <w:rsid w:val="005943C6"/>
    <w:rsid w:val="005945DA"/>
    <w:rsid w:val="005946E2"/>
    <w:rsid w:val="0059486C"/>
    <w:rsid w:val="00595125"/>
    <w:rsid w:val="00595308"/>
    <w:rsid w:val="00595777"/>
    <w:rsid w:val="00595C5E"/>
    <w:rsid w:val="00595C98"/>
    <w:rsid w:val="00595DA2"/>
    <w:rsid w:val="00595E51"/>
    <w:rsid w:val="00595E99"/>
    <w:rsid w:val="0059610F"/>
    <w:rsid w:val="00596308"/>
    <w:rsid w:val="005966D6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05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4E"/>
    <w:rsid w:val="005A2229"/>
    <w:rsid w:val="005A23BE"/>
    <w:rsid w:val="005A320D"/>
    <w:rsid w:val="005A36DF"/>
    <w:rsid w:val="005A36E3"/>
    <w:rsid w:val="005A3A31"/>
    <w:rsid w:val="005A416C"/>
    <w:rsid w:val="005A4A53"/>
    <w:rsid w:val="005A588D"/>
    <w:rsid w:val="005A59CF"/>
    <w:rsid w:val="005A60F0"/>
    <w:rsid w:val="005A6223"/>
    <w:rsid w:val="005A6A3A"/>
    <w:rsid w:val="005A6C4A"/>
    <w:rsid w:val="005A6E87"/>
    <w:rsid w:val="005A7F72"/>
    <w:rsid w:val="005B0A7D"/>
    <w:rsid w:val="005B0F18"/>
    <w:rsid w:val="005B1197"/>
    <w:rsid w:val="005B152E"/>
    <w:rsid w:val="005B16CC"/>
    <w:rsid w:val="005B18BB"/>
    <w:rsid w:val="005B26CB"/>
    <w:rsid w:val="005B278E"/>
    <w:rsid w:val="005B2899"/>
    <w:rsid w:val="005B2DA2"/>
    <w:rsid w:val="005B2EB8"/>
    <w:rsid w:val="005B355C"/>
    <w:rsid w:val="005B3895"/>
    <w:rsid w:val="005B3C7C"/>
    <w:rsid w:val="005B4002"/>
    <w:rsid w:val="005B411A"/>
    <w:rsid w:val="005B4911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C4"/>
    <w:rsid w:val="005B66A4"/>
    <w:rsid w:val="005B6FAE"/>
    <w:rsid w:val="005B703E"/>
    <w:rsid w:val="005B781E"/>
    <w:rsid w:val="005B7824"/>
    <w:rsid w:val="005B7A4C"/>
    <w:rsid w:val="005B7A5C"/>
    <w:rsid w:val="005B7BC1"/>
    <w:rsid w:val="005C001C"/>
    <w:rsid w:val="005C01BD"/>
    <w:rsid w:val="005C0625"/>
    <w:rsid w:val="005C0904"/>
    <w:rsid w:val="005C09BF"/>
    <w:rsid w:val="005C0D61"/>
    <w:rsid w:val="005C0DDE"/>
    <w:rsid w:val="005C10E4"/>
    <w:rsid w:val="005C1225"/>
    <w:rsid w:val="005C132F"/>
    <w:rsid w:val="005C1752"/>
    <w:rsid w:val="005C1BF2"/>
    <w:rsid w:val="005C2144"/>
    <w:rsid w:val="005C247C"/>
    <w:rsid w:val="005C2557"/>
    <w:rsid w:val="005C267C"/>
    <w:rsid w:val="005C2D32"/>
    <w:rsid w:val="005C2F50"/>
    <w:rsid w:val="005C376D"/>
    <w:rsid w:val="005C3BBA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6222"/>
    <w:rsid w:val="005C6424"/>
    <w:rsid w:val="005C6B26"/>
    <w:rsid w:val="005C6EE0"/>
    <w:rsid w:val="005C6F33"/>
    <w:rsid w:val="005C772B"/>
    <w:rsid w:val="005C7A54"/>
    <w:rsid w:val="005C7CAD"/>
    <w:rsid w:val="005C7CB8"/>
    <w:rsid w:val="005C7CF2"/>
    <w:rsid w:val="005C7EF8"/>
    <w:rsid w:val="005D01A8"/>
    <w:rsid w:val="005D02FA"/>
    <w:rsid w:val="005D03E3"/>
    <w:rsid w:val="005D047B"/>
    <w:rsid w:val="005D0790"/>
    <w:rsid w:val="005D0D3E"/>
    <w:rsid w:val="005D143D"/>
    <w:rsid w:val="005D17BF"/>
    <w:rsid w:val="005D18B1"/>
    <w:rsid w:val="005D18E0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2E6"/>
    <w:rsid w:val="005D46E9"/>
    <w:rsid w:val="005D4703"/>
    <w:rsid w:val="005D5012"/>
    <w:rsid w:val="005D5AA0"/>
    <w:rsid w:val="005D5E0B"/>
    <w:rsid w:val="005D5E46"/>
    <w:rsid w:val="005D5E87"/>
    <w:rsid w:val="005D609E"/>
    <w:rsid w:val="005D64A5"/>
    <w:rsid w:val="005D6859"/>
    <w:rsid w:val="005D6929"/>
    <w:rsid w:val="005D6B30"/>
    <w:rsid w:val="005D6E1C"/>
    <w:rsid w:val="005D6F5B"/>
    <w:rsid w:val="005D7458"/>
    <w:rsid w:val="005D74B7"/>
    <w:rsid w:val="005D7539"/>
    <w:rsid w:val="005D76F4"/>
    <w:rsid w:val="005D7E04"/>
    <w:rsid w:val="005E0082"/>
    <w:rsid w:val="005E046A"/>
    <w:rsid w:val="005E06E1"/>
    <w:rsid w:val="005E0899"/>
    <w:rsid w:val="005E1393"/>
    <w:rsid w:val="005E1411"/>
    <w:rsid w:val="005E154C"/>
    <w:rsid w:val="005E194D"/>
    <w:rsid w:val="005E241C"/>
    <w:rsid w:val="005E25C8"/>
    <w:rsid w:val="005E2853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4F26"/>
    <w:rsid w:val="005E50FE"/>
    <w:rsid w:val="005E5563"/>
    <w:rsid w:val="005E59C5"/>
    <w:rsid w:val="005E5DFD"/>
    <w:rsid w:val="005E5E74"/>
    <w:rsid w:val="005E61A8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1D9"/>
    <w:rsid w:val="005F1FE4"/>
    <w:rsid w:val="005F2528"/>
    <w:rsid w:val="005F369B"/>
    <w:rsid w:val="005F3955"/>
    <w:rsid w:val="005F3F7F"/>
    <w:rsid w:val="005F40E5"/>
    <w:rsid w:val="005F419B"/>
    <w:rsid w:val="005F432D"/>
    <w:rsid w:val="005F46D9"/>
    <w:rsid w:val="005F4950"/>
    <w:rsid w:val="005F4BF6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FCD"/>
    <w:rsid w:val="00602354"/>
    <w:rsid w:val="0060254B"/>
    <w:rsid w:val="0060268D"/>
    <w:rsid w:val="006027D5"/>
    <w:rsid w:val="00602A99"/>
    <w:rsid w:val="0060305B"/>
    <w:rsid w:val="00603816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E0E"/>
    <w:rsid w:val="006074B1"/>
    <w:rsid w:val="006074E5"/>
    <w:rsid w:val="00607ADE"/>
    <w:rsid w:val="00607B14"/>
    <w:rsid w:val="00607C1F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0A"/>
    <w:rsid w:val="00614016"/>
    <w:rsid w:val="00614064"/>
    <w:rsid w:val="006141D8"/>
    <w:rsid w:val="006144B0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3BD"/>
    <w:rsid w:val="00616885"/>
    <w:rsid w:val="00616F90"/>
    <w:rsid w:val="0061717B"/>
    <w:rsid w:val="0061717F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8FA"/>
    <w:rsid w:val="00623367"/>
    <w:rsid w:val="00623427"/>
    <w:rsid w:val="00623AEB"/>
    <w:rsid w:val="00623E4E"/>
    <w:rsid w:val="006240D0"/>
    <w:rsid w:val="00624147"/>
    <w:rsid w:val="006246D8"/>
    <w:rsid w:val="00624A3A"/>
    <w:rsid w:val="00624C2C"/>
    <w:rsid w:val="00624C6E"/>
    <w:rsid w:val="00624EE9"/>
    <w:rsid w:val="00624FB3"/>
    <w:rsid w:val="00625B24"/>
    <w:rsid w:val="00625D8F"/>
    <w:rsid w:val="00625F31"/>
    <w:rsid w:val="0062657C"/>
    <w:rsid w:val="006265C9"/>
    <w:rsid w:val="00626785"/>
    <w:rsid w:val="00626C25"/>
    <w:rsid w:val="00626E64"/>
    <w:rsid w:val="0062704B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1007"/>
    <w:rsid w:val="00631826"/>
    <w:rsid w:val="006326BC"/>
    <w:rsid w:val="00632763"/>
    <w:rsid w:val="00632927"/>
    <w:rsid w:val="006329D8"/>
    <w:rsid w:val="00632A0E"/>
    <w:rsid w:val="00632A4C"/>
    <w:rsid w:val="00632DF3"/>
    <w:rsid w:val="00632E7E"/>
    <w:rsid w:val="00632EEF"/>
    <w:rsid w:val="0063305B"/>
    <w:rsid w:val="00633548"/>
    <w:rsid w:val="00633951"/>
    <w:rsid w:val="00633965"/>
    <w:rsid w:val="00633A29"/>
    <w:rsid w:val="00633A3A"/>
    <w:rsid w:val="00633B29"/>
    <w:rsid w:val="00633B5E"/>
    <w:rsid w:val="00633C0A"/>
    <w:rsid w:val="0063405E"/>
    <w:rsid w:val="006341AD"/>
    <w:rsid w:val="006341FE"/>
    <w:rsid w:val="006346F1"/>
    <w:rsid w:val="006347F5"/>
    <w:rsid w:val="00634B2C"/>
    <w:rsid w:val="0063505C"/>
    <w:rsid w:val="00635131"/>
    <w:rsid w:val="006353D0"/>
    <w:rsid w:val="00635E27"/>
    <w:rsid w:val="00635EDC"/>
    <w:rsid w:val="00635F56"/>
    <w:rsid w:val="00636094"/>
    <w:rsid w:val="0063633A"/>
    <w:rsid w:val="0063650D"/>
    <w:rsid w:val="00636983"/>
    <w:rsid w:val="00636A76"/>
    <w:rsid w:val="00637068"/>
    <w:rsid w:val="0063720A"/>
    <w:rsid w:val="00637369"/>
    <w:rsid w:val="006373C7"/>
    <w:rsid w:val="00637A07"/>
    <w:rsid w:val="00637DDD"/>
    <w:rsid w:val="00637E00"/>
    <w:rsid w:val="006401C6"/>
    <w:rsid w:val="00640207"/>
    <w:rsid w:val="00640222"/>
    <w:rsid w:val="006409F3"/>
    <w:rsid w:val="00641061"/>
    <w:rsid w:val="006411DF"/>
    <w:rsid w:val="00641598"/>
    <w:rsid w:val="006419ED"/>
    <w:rsid w:val="00641A62"/>
    <w:rsid w:val="00641D84"/>
    <w:rsid w:val="006427DE"/>
    <w:rsid w:val="00642C85"/>
    <w:rsid w:val="00642D10"/>
    <w:rsid w:val="00642E65"/>
    <w:rsid w:val="0064353F"/>
    <w:rsid w:val="0064366E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914"/>
    <w:rsid w:val="00647AC0"/>
    <w:rsid w:val="00647C88"/>
    <w:rsid w:val="00647CB3"/>
    <w:rsid w:val="00650150"/>
    <w:rsid w:val="00650810"/>
    <w:rsid w:val="00650839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08F"/>
    <w:rsid w:val="00653217"/>
    <w:rsid w:val="00653273"/>
    <w:rsid w:val="00653433"/>
    <w:rsid w:val="006538D5"/>
    <w:rsid w:val="00653FED"/>
    <w:rsid w:val="0065424F"/>
    <w:rsid w:val="006544F6"/>
    <w:rsid w:val="00654EF7"/>
    <w:rsid w:val="00655070"/>
    <w:rsid w:val="0065517F"/>
    <w:rsid w:val="00655223"/>
    <w:rsid w:val="00655780"/>
    <w:rsid w:val="0065594D"/>
    <w:rsid w:val="00655AA3"/>
    <w:rsid w:val="006561FF"/>
    <w:rsid w:val="00656461"/>
    <w:rsid w:val="00656936"/>
    <w:rsid w:val="00656BB0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4DE5"/>
    <w:rsid w:val="00664F20"/>
    <w:rsid w:val="006651A0"/>
    <w:rsid w:val="00665229"/>
    <w:rsid w:val="00665316"/>
    <w:rsid w:val="006654E8"/>
    <w:rsid w:val="0066568F"/>
    <w:rsid w:val="006657FE"/>
    <w:rsid w:val="00665CCE"/>
    <w:rsid w:val="00666826"/>
    <w:rsid w:val="0066686C"/>
    <w:rsid w:val="006668EB"/>
    <w:rsid w:val="00666E49"/>
    <w:rsid w:val="00666EA6"/>
    <w:rsid w:val="0066704A"/>
    <w:rsid w:val="006672FC"/>
    <w:rsid w:val="00667378"/>
    <w:rsid w:val="0066745C"/>
    <w:rsid w:val="006679F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B4F"/>
    <w:rsid w:val="00672565"/>
    <w:rsid w:val="006725CC"/>
    <w:rsid w:val="0067273D"/>
    <w:rsid w:val="00672966"/>
    <w:rsid w:val="006733B2"/>
    <w:rsid w:val="006735BC"/>
    <w:rsid w:val="00673A34"/>
    <w:rsid w:val="00673BDE"/>
    <w:rsid w:val="00673EB7"/>
    <w:rsid w:val="00673FBF"/>
    <w:rsid w:val="006740F1"/>
    <w:rsid w:val="0067439E"/>
    <w:rsid w:val="00674460"/>
    <w:rsid w:val="006746EB"/>
    <w:rsid w:val="006754D4"/>
    <w:rsid w:val="00675652"/>
    <w:rsid w:val="006758E5"/>
    <w:rsid w:val="00675A3D"/>
    <w:rsid w:val="00675ECB"/>
    <w:rsid w:val="0067649C"/>
    <w:rsid w:val="006767B8"/>
    <w:rsid w:val="00676AC5"/>
    <w:rsid w:val="00677285"/>
    <w:rsid w:val="00677402"/>
    <w:rsid w:val="00677670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1591"/>
    <w:rsid w:val="006820C0"/>
    <w:rsid w:val="0068226B"/>
    <w:rsid w:val="00682E47"/>
    <w:rsid w:val="00682ED3"/>
    <w:rsid w:val="00682FD3"/>
    <w:rsid w:val="006835E7"/>
    <w:rsid w:val="00683D7F"/>
    <w:rsid w:val="00683E9E"/>
    <w:rsid w:val="00683F81"/>
    <w:rsid w:val="00684258"/>
    <w:rsid w:val="006845C9"/>
    <w:rsid w:val="006846BD"/>
    <w:rsid w:val="006849E2"/>
    <w:rsid w:val="00684DFA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E39"/>
    <w:rsid w:val="00690F0E"/>
    <w:rsid w:val="00691382"/>
    <w:rsid w:val="006919C5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47C"/>
    <w:rsid w:val="0069463D"/>
    <w:rsid w:val="006949AD"/>
    <w:rsid w:val="00694E1F"/>
    <w:rsid w:val="00696244"/>
    <w:rsid w:val="00696326"/>
    <w:rsid w:val="0069681E"/>
    <w:rsid w:val="0069696B"/>
    <w:rsid w:val="006969D6"/>
    <w:rsid w:val="00696B6A"/>
    <w:rsid w:val="00696DD1"/>
    <w:rsid w:val="0069727E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3E1"/>
    <w:rsid w:val="006A24B3"/>
    <w:rsid w:val="006A2AEE"/>
    <w:rsid w:val="006A2BF5"/>
    <w:rsid w:val="006A2C12"/>
    <w:rsid w:val="006A2D0E"/>
    <w:rsid w:val="006A2E66"/>
    <w:rsid w:val="006A3227"/>
    <w:rsid w:val="006A3396"/>
    <w:rsid w:val="006A3B30"/>
    <w:rsid w:val="006A3F94"/>
    <w:rsid w:val="006A4003"/>
    <w:rsid w:val="006A40D0"/>
    <w:rsid w:val="006A4113"/>
    <w:rsid w:val="006A4295"/>
    <w:rsid w:val="006A49B5"/>
    <w:rsid w:val="006A4FF3"/>
    <w:rsid w:val="006A53A6"/>
    <w:rsid w:val="006A57DB"/>
    <w:rsid w:val="006A5A45"/>
    <w:rsid w:val="006A5CA3"/>
    <w:rsid w:val="006A5D3C"/>
    <w:rsid w:val="006A5D5C"/>
    <w:rsid w:val="006A5E26"/>
    <w:rsid w:val="006A6115"/>
    <w:rsid w:val="006A6B3F"/>
    <w:rsid w:val="006A6B5E"/>
    <w:rsid w:val="006A6B69"/>
    <w:rsid w:val="006A74C0"/>
    <w:rsid w:val="006A7574"/>
    <w:rsid w:val="006A78D9"/>
    <w:rsid w:val="006A7BDA"/>
    <w:rsid w:val="006A7FD4"/>
    <w:rsid w:val="006B00E7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3352"/>
    <w:rsid w:val="006B393F"/>
    <w:rsid w:val="006B3D68"/>
    <w:rsid w:val="006B3E55"/>
    <w:rsid w:val="006B401E"/>
    <w:rsid w:val="006B44D1"/>
    <w:rsid w:val="006B4931"/>
    <w:rsid w:val="006B5111"/>
    <w:rsid w:val="006B5E23"/>
    <w:rsid w:val="006B612B"/>
    <w:rsid w:val="006B6346"/>
    <w:rsid w:val="006B64E0"/>
    <w:rsid w:val="006B68AC"/>
    <w:rsid w:val="006B6AD0"/>
    <w:rsid w:val="006B6B52"/>
    <w:rsid w:val="006B6BA3"/>
    <w:rsid w:val="006B6C83"/>
    <w:rsid w:val="006B6C95"/>
    <w:rsid w:val="006B725C"/>
    <w:rsid w:val="006B73C4"/>
    <w:rsid w:val="006B7864"/>
    <w:rsid w:val="006B7873"/>
    <w:rsid w:val="006C03B2"/>
    <w:rsid w:val="006C04CC"/>
    <w:rsid w:val="006C09DD"/>
    <w:rsid w:val="006C0B08"/>
    <w:rsid w:val="006C1142"/>
    <w:rsid w:val="006C16B4"/>
    <w:rsid w:val="006C1A29"/>
    <w:rsid w:val="006C1B3F"/>
    <w:rsid w:val="006C1F77"/>
    <w:rsid w:val="006C22BD"/>
    <w:rsid w:val="006C2604"/>
    <w:rsid w:val="006C30C3"/>
    <w:rsid w:val="006C3309"/>
    <w:rsid w:val="006C342F"/>
    <w:rsid w:val="006C35B0"/>
    <w:rsid w:val="006C375B"/>
    <w:rsid w:val="006C3A32"/>
    <w:rsid w:val="006C3F91"/>
    <w:rsid w:val="006C3FF3"/>
    <w:rsid w:val="006C410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AC"/>
    <w:rsid w:val="006C566C"/>
    <w:rsid w:val="006C57EC"/>
    <w:rsid w:val="006C5C20"/>
    <w:rsid w:val="006C5D82"/>
    <w:rsid w:val="006C5FF1"/>
    <w:rsid w:val="006C6287"/>
    <w:rsid w:val="006C677C"/>
    <w:rsid w:val="006C6E92"/>
    <w:rsid w:val="006C7090"/>
    <w:rsid w:val="006C7144"/>
    <w:rsid w:val="006C75C9"/>
    <w:rsid w:val="006C7CAC"/>
    <w:rsid w:val="006C7D7A"/>
    <w:rsid w:val="006C7FB9"/>
    <w:rsid w:val="006D03B0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1FF"/>
    <w:rsid w:val="006D23C8"/>
    <w:rsid w:val="006D272A"/>
    <w:rsid w:val="006D2D16"/>
    <w:rsid w:val="006D31AF"/>
    <w:rsid w:val="006D31DD"/>
    <w:rsid w:val="006D35CD"/>
    <w:rsid w:val="006D3D01"/>
    <w:rsid w:val="006D3F33"/>
    <w:rsid w:val="006D4133"/>
    <w:rsid w:val="006D419F"/>
    <w:rsid w:val="006D4373"/>
    <w:rsid w:val="006D492A"/>
    <w:rsid w:val="006D493C"/>
    <w:rsid w:val="006D5384"/>
    <w:rsid w:val="006D5457"/>
    <w:rsid w:val="006D59BF"/>
    <w:rsid w:val="006D5A62"/>
    <w:rsid w:val="006D5BC7"/>
    <w:rsid w:val="006D5EC2"/>
    <w:rsid w:val="006D5FEF"/>
    <w:rsid w:val="006D6275"/>
    <w:rsid w:val="006D667A"/>
    <w:rsid w:val="006D6AA6"/>
    <w:rsid w:val="006D72E1"/>
    <w:rsid w:val="006D74C9"/>
    <w:rsid w:val="006D7598"/>
    <w:rsid w:val="006D764B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2F5"/>
    <w:rsid w:val="006E323B"/>
    <w:rsid w:val="006E3B7E"/>
    <w:rsid w:val="006E3D3A"/>
    <w:rsid w:val="006E4646"/>
    <w:rsid w:val="006E4D3D"/>
    <w:rsid w:val="006E4D52"/>
    <w:rsid w:val="006E512D"/>
    <w:rsid w:val="006E5217"/>
    <w:rsid w:val="006E5477"/>
    <w:rsid w:val="006E554E"/>
    <w:rsid w:val="006E5AFE"/>
    <w:rsid w:val="006E696A"/>
    <w:rsid w:val="006E6C33"/>
    <w:rsid w:val="006E6F03"/>
    <w:rsid w:val="006E718D"/>
    <w:rsid w:val="006E71A8"/>
    <w:rsid w:val="006E7496"/>
    <w:rsid w:val="006E7646"/>
    <w:rsid w:val="006E7883"/>
    <w:rsid w:val="006E7969"/>
    <w:rsid w:val="006E7E49"/>
    <w:rsid w:val="006E7F71"/>
    <w:rsid w:val="006F0209"/>
    <w:rsid w:val="006F05C2"/>
    <w:rsid w:val="006F090B"/>
    <w:rsid w:val="006F0B97"/>
    <w:rsid w:val="006F0C12"/>
    <w:rsid w:val="006F0DB2"/>
    <w:rsid w:val="006F0E07"/>
    <w:rsid w:val="006F0E38"/>
    <w:rsid w:val="006F0EB1"/>
    <w:rsid w:val="006F1052"/>
    <w:rsid w:val="006F1337"/>
    <w:rsid w:val="006F1744"/>
    <w:rsid w:val="006F190F"/>
    <w:rsid w:val="006F1D86"/>
    <w:rsid w:val="006F1E30"/>
    <w:rsid w:val="006F20A6"/>
    <w:rsid w:val="006F291E"/>
    <w:rsid w:val="006F299F"/>
    <w:rsid w:val="006F2AEC"/>
    <w:rsid w:val="006F2FFF"/>
    <w:rsid w:val="006F3052"/>
    <w:rsid w:val="006F314D"/>
    <w:rsid w:val="006F38F2"/>
    <w:rsid w:val="006F3B01"/>
    <w:rsid w:val="006F3C66"/>
    <w:rsid w:val="006F3CB1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78C"/>
    <w:rsid w:val="0070109F"/>
    <w:rsid w:val="0070124B"/>
    <w:rsid w:val="007017EA"/>
    <w:rsid w:val="0070181F"/>
    <w:rsid w:val="0070193E"/>
    <w:rsid w:val="00701986"/>
    <w:rsid w:val="00701B27"/>
    <w:rsid w:val="00701F97"/>
    <w:rsid w:val="00702974"/>
    <w:rsid w:val="007029C4"/>
    <w:rsid w:val="00702D59"/>
    <w:rsid w:val="007032E6"/>
    <w:rsid w:val="007036E5"/>
    <w:rsid w:val="00703D8A"/>
    <w:rsid w:val="00704123"/>
    <w:rsid w:val="00704641"/>
    <w:rsid w:val="007047A7"/>
    <w:rsid w:val="007050A6"/>
    <w:rsid w:val="0070546C"/>
    <w:rsid w:val="00705679"/>
    <w:rsid w:val="007056ED"/>
    <w:rsid w:val="00705D28"/>
    <w:rsid w:val="00706AC2"/>
    <w:rsid w:val="00706ED0"/>
    <w:rsid w:val="00707376"/>
    <w:rsid w:val="0070743B"/>
    <w:rsid w:val="0070761D"/>
    <w:rsid w:val="00707963"/>
    <w:rsid w:val="00707CC2"/>
    <w:rsid w:val="00707D9C"/>
    <w:rsid w:val="00707EC9"/>
    <w:rsid w:val="007101EE"/>
    <w:rsid w:val="00710994"/>
    <w:rsid w:val="007109CD"/>
    <w:rsid w:val="00710A3E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A0F"/>
    <w:rsid w:val="00712FDB"/>
    <w:rsid w:val="007131B0"/>
    <w:rsid w:val="0071371F"/>
    <w:rsid w:val="0071374D"/>
    <w:rsid w:val="00713786"/>
    <w:rsid w:val="00714065"/>
    <w:rsid w:val="00714186"/>
    <w:rsid w:val="00714312"/>
    <w:rsid w:val="00714656"/>
    <w:rsid w:val="0071473D"/>
    <w:rsid w:val="00714796"/>
    <w:rsid w:val="00714D6A"/>
    <w:rsid w:val="0071507D"/>
    <w:rsid w:val="00715352"/>
    <w:rsid w:val="007154FD"/>
    <w:rsid w:val="007156E7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0A7C"/>
    <w:rsid w:val="007215A9"/>
    <w:rsid w:val="0072190B"/>
    <w:rsid w:val="00721C7B"/>
    <w:rsid w:val="00721CB7"/>
    <w:rsid w:val="00721DB3"/>
    <w:rsid w:val="00721E1D"/>
    <w:rsid w:val="00721F5F"/>
    <w:rsid w:val="00722260"/>
    <w:rsid w:val="007229BA"/>
    <w:rsid w:val="00722B61"/>
    <w:rsid w:val="00722B72"/>
    <w:rsid w:val="00722BD3"/>
    <w:rsid w:val="00722D22"/>
    <w:rsid w:val="00723099"/>
    <w:rsid w:val="007233B6"/>
    <w:rsid w:val="0072350B"/>
    <w:rsid w:val="007238B1"/>
    <w:rsid w:val="007238F1"/>
    <w:rsid w:val="00724426"/>
    <w:rsid w:val="00724437"/>
    <w:rsid w:val="007244BA"/>
    <w:rsid w:val="007245F9"/>
    <w:rsid w:val="0072461A"/>
    <w:rsid w:val="00724C2A"/>
    <w:rsid w:val="00724D0D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615"/>
    <w:rsid w:val="007279F1"/>
    <w:rsid w:val="00727A88"/>
    <w:rsid w:val="00727E9F"/>
    <w:rsid w:val="007304B8"/>
    <w:rsid w:val="00730F12"/>
    <w:rsid w:val="0073128B"/>
    <w:rsid w:val="0073150C"/>
    <w:rsid w:val="0073171A"/>
    <w:rsid w:val="00731D75"/>
    <w:rsid w:val="00731EC7"/>
    <w:rsid w:val="00732587"/>
    <w:rsid w:val="007325D3"/>
    <w:rsid w:val="00732601"/>
    <w:rsid w:val="00732885"/>
    <w:rsid w:val="007331B9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8E4"/>
    <w:rsid w:val="00736D7B"/>
    <w:rsid w:val="00737307"/>
    <w:rsid w:val="0073739A"/>
    <w:rsid w:val="007377ED"/>
    <w:rsid w:val="007379C8"/>
    <w:rsid w:val="00737C64"/>
    <w:rsid w:val="007406A2"/>
    <w:rsid w:val="007406C0"/>
    <w:rsid w:val="00740A18"/>
    <w:rsid w:val="00740AC1"/>
    <w:rsid w:val="00740B5C"/>
    <w:rsid w:val="00740BF9"/>
    <w:rsid w:val="0074108B"/>
    <w:rsid w:val="007412B9"/>
    <w:rsid w:val="00741434"/>
    <w:rsid w:val="00741472"/>
    <w:rsid w:val="007415B6"/>
    <w:rsid w:val="00741A56"/>
    <w:rsid w:val="00741CC3"/>
    <w:rsid w:val="007420C9"/>
    <w:rsid w:val="00742695"/>
    <w:rsid w:val="00742A51"/>
    <w:rsid w:val="00742B62"/>
    <w:rsid w:val="00743175"/>
    <w:rsid w:val="007432F8"/>
    <w:rsid w:val="00743468"/>
    <w:rsid w:val="007436B1"/>
    <w:rsid w:val="007436D5"/>
    <w:rsid w:val="00743867"/>
    <w:rsid w:val="00743CB3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67"/>
    <w:rsid w:val="00746199"/>
    <w:rsid w:val="00747446"/>
    <w:rsid w:val="007478B5"/>
    <w:rsid w:val="00747BD8"/>
    <w:rsid w:val="00747F05"/>
    <w:rsid w:val="0075038A"/>
    <w:rsid w:val="007503B7"/>
    <w:rsid w:val="007505B3"/>
    <w:rsid w:val="0075076E"/>
    <w:rsid w:val="007509F9"/>
    <w:rsid w:val="007513B4"/>
    <w:rsid w:val="0075178A"/>
    <w:rsid w:val="00751F76"/>
    <w:rsid w:val="00752063"/>
    <w:rsid w:val="00752497"/>
    <w:rsid w:val="007524E2"/>
    <w:rsid w:val="00752FE7"/>
    <w:rsid w:val="0075305D"/>
    <w:rsid w:val="00753D66"/>
    <w:rsid w:val="00753F01"/>
    <w:rsid w:val="0075412E"/>
    <w:rsid w:val="0075447C"/>
    <w:rsid w:val="00754747"/>
    <w:rsid w:val="00754D64"/>
    <w:rsid w:val="00754F0B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6AC"/>
    <w:rsid w:val="00756DBA"/>
    <w:rsid w:val="00756F15"/>
    <w:rsid w:val="00756F1E"/>
    <w:rsid w:val="007572E9"/>
    <w:rsid w:val="00757A61"/>
    <w:rsid w:val="00757C04"/>
    <w:rsid w:val="00757CD9"/>
    <w:rsid w:val="00757D02"/>
    <w:rsid w:val="00757E8E"/>
    <w:rsid w:val="00757FE8"/>
    <w:rsid w:val="00760010"/>
    <w:rsid w:val="007600CF"/>
    <w:rsid w:val="0076015A"/>
    <w:rsid w:val="0076031F"/>
    <w:rsid w:val="007606C6"/>
    <w:rsid w:val="00760756"/>
    <w:rsid w:val="00760D79"/>
    <w:rsid w:val="00760F71"/>
    <w:rsid w:val="0076116A"/>
    <w:rsid w:val="007613AF"/>
    <w:rsid w:val="0076145C"/>
    <w:rsid w:val="007619FB"/>
    <w:rsid w:val="00761A37"/>
    <w:rsid w:val="00761E2B"/>
    <w:rsid w:val="0076200C"/>
    <w:rsid w:val="00762016"/>
    <w:rsid w:val="007624A2"/>
    <w:rsid w:val="007628F2"/>
    <w:rsid w:val="00762924"/>
    <w:rsid w:val="0076295C"/>
    <w:rsid w:val="00762A95"/>
    <w:rsid w:val="00762FA7"/>
    <w:rsid w:val="00763055"/>
    <w:rsid w:val="00763344"/>
    <w:rsid w:val="00763432"/>
    <w:rsid w:val="00763448"/>
    <w:rsid w:val="00763EB7"/>
    <w:rsid w:val="00764043"/>
    <w:rsid w:val="00764B51"/>
    <w:rsid w:val="00764C61"/>
    <w:rsid w:val="00764EB8"/>
    <w:rsid w:val="00764ED4"/>
    <w:rsid w:val="00765098"/>
    <w:rsid w:val="007650A8"/>
    <w:rsid w:val="0076539C"/>
    <w:rsid w:val="00765832"/>
    <w:rsid w:val="00765DEE"/>
    <w:rsid w:val="00765FDC"/>
    <w:rsid w:val="00766376"/>
    <w:rsid w:val="007663A3"/>
    <w:rsid w:val="00766531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67B09"/>
    <w:rsid w:val="007700C8"/>
    <w:rsid w:val="007700FD"/>
    <w:rsid w:val="00770729"/>
    <w:rsid w:val="007708D5"/>
    <w:rsid w:val="00770BF0"/>
    <w:rsid w:val="00770CEE"/>
    <w:rsid w:val="007710DB"/>
    <w:rsid w:val="00771952"/>
    <w:rsid w:val="00771D4E"/>
    <w:rsid w:val="007721AD"/>
    <w:rsid w:val="00772232"/>
    <w:rsid w:val="007728F4"/>
    <w:rsid w:val="00772D15"/>
    <w:rsid w:val="00772DC3"/>
    <w:rsid w:val="007733C4"/>
    <w:rsid w:val="0077347F"/>
    <w:rsid w:val="00773EC7"/>
    <w:rsid w:val="00774086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DB"/>
    <w:rsid w:val="007775DE"/>
    <w:rsid w:val="00777B46"/>
    <w:rsid w:val="00777EE9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48"/>
    <w:rsid w:val="00782D8A"/>
    <w:rsid w:val="00782FBA"/>
    <w:rsid w:val="007833C3"/>
    <w:rsid w:val="007837BE"/>
    <w:rsid w:val="0078380D"/>
    <w:rsid w:val="00783B65"/>
    <w:rsid w:val="00784112"/>
    <w:rsid w:val="007842FE"/>
    <w:rsid w:val="0078440C"/>
    <w:rsid w:val="00784702"/>
    <w:rsid w:val="00784C31"/>
    <w:rsid w:val="00784EA1"/>
    <w:rsid w:val="00784ECF"/>
    <w:rsid w:val="00784FC7"/>
    <w:rsid w:val="00785331"/>
    <w:rsid w:val="007859E1"/>
    <w:rsid w:val="007861D1"/>
    <w:rsid w:val="00786272"/>
    <w:rsid w:val="00786298"/>
    <w:rsid w:val="007864B2"/>
    <w:rsid w:val="00786620"/>
    <w:rsid w:val="0078681A"/>
    <w:rsid w:val="007868B7"/>
    <w:rsid w:val="00786BC0"/>
    <w:rsid w:val="00787575"/>
    <w:rsid w:val="007875E7"/>
    <w:rsid w:val="00787736"/>
    <w:rsid w:val="00787A55"/>
    <w:rsid w:val="00787FF1"/>
    <w:rsid w:val="00790542"/>
    <w:rsid w:val="00791103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66B"/>
    <w:rsid w:val="007946D0"/>
    <w:rsid w:val="007947FB"/>
    <w:rsid w:val="00794DFE"/>
    <w:rsid w:val="007954AC"/>
    <w:rsid w:val="00795804"/>
    <w:rsid w:val="00795809"/>
    <w:rsid w:val="00795862"/>
    <w:rsid w:val="00795902"/>
    <w:rsid w:val="00795BA6"/>
    <w:rsid w:val="0079601B"/>
    <w:rsid w:val="007962E1"/>
    <w:rsid w:val="00796B15"/>
    <w:rsid w:val="00796DD1"/>
    <w:rsid w:val="0079719B"/>
    <w:rsid w:val="007973B3"/>
    <w:rsid w:val="00797614"/>
    <w:rsid w:val="00797DAA"/>
    <w:rsid w:val="00797DB1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4338"/>
    <w:rsid w:val="007A4AF1"/>
    <w:rsid w:val="007A5288"/>
    <w:rsid w:val="007A5C80"/>
    <w:rsid w:val="007A5ED7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11E"/>
    <w:rsid w:val="007A7228"/>
    <w:rsid w:val="007A75A3"/>
    <w:rsid w:val="007A7AD5"/>
    <w:rsid w:val="007A7DB8"/>
    <w:rsid w:val="007A7E07"/>
    <w:rsid w:val="007B0176"/>
    <w:rsid w:val="007B0253"/>
    <w:rsid w:val="007B073B"/>
    <w:rsid w:val="007B09D2"/>
    <w:rsid w:val="007B1061"/>
    <w:rsid w:val="007B1F9A"/>
    <w:rsid w:val="007B2074"/>
    <w:rsid w:val="007B2638"/>
    <w:rsid w:val="007B2BB1"/>
    <w:rsid w:val="007B2C43"/>
    <w:rsid w:val="007B3476"/>
    <w:rsid w:val="007B448A"/>
    <w:rsid w:val="007B44DC"/>
    <w:rsid w:val="007B4543"/>
    <w:rsid w:val="007B4883"/>
    <w:rsid w:val="007B4937"/>
    <w:rsid w:val="007B4D3D"/>
    <w:rsid w:val="007B52A1"/>
    <w:rsid w:val="007B550D"/>
    <w:rsid w:val="007B5A66"/>
    <w:rsid w:val="007B630D"/>
    <w:rsid w:val="007B6E33"/>
    <w:rsid w:val="007B77FB"/>
    <w:rsid w:val="007B7976"/>
    <w:rsid w:val="007B7C15"/>
    <w:rsid w:val="007B7D58"/>
    <w:rsid w:val="007B7E59"/>
    <w:rsid w:val="007C0880"/>
    <w:rsid w:val="007C0AE5"/>
    <w:rsid w:val="007C0AE9"/>
    <w:rsid w:val="007C0BD2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7C7"/>
    <w:rsid w:val="007C3C91"/>
    <w:rsid w:val="007C3D88"/>
    <w:rsid w:val="007C3EE5"/>
    <w:rsid w:val="007C3F14"/>
    <w:rsid w:val="007C450E"/>
    <w:rsid w:val="007C508D"/>
    <w:rsid w:val="007C515A"/>
    <w:rsid w:val="007C516A"/>
    <w:rsid w:val="007C5211"/>
    <w:rsid w:val="007C52ED"/>
    <w:rsid w:val="007C52F0"/>
    <w:rsid w:val="007C54A7"/>
    <w:rsid w:val="007C56CE"/>
    <w:rsid w:val="007C5CE6"/>
    <w:rsid w:val="007C5D05"/>
    <w:rsid w:val="007C5DB6"/>
    <w:rsid w:val="007C60F8"/>
    <w:rsid w:val="007C64BC"/>
    <w:rsid w:val="007C6939"/>
    <w:rsid w:val="007C6941"/>
    <w:rsid w:val="007C6D8A"/>
    <w:rsid w:val="007C6E75"/>
    <w:rsid w:val="007C6FFC"/>
    <w:rsid w:val="007C7578"/>
    <w:rsid w:val="007C779D"/>
    <w:rsid w:val="007C787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B7C"/>
    <w:rsid w:val="007D214A"/>
    <w:rsid w:val="007D2259"/>
    <w:rsid w:val="007D2EE7"/>
    <w:rsid w:val="007D357E"/>
    <w:rsid w:val="007D3889"/>
    <w:rsid w:val="007D39D7"/>
    <w:rsid w:val="007D4504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749"/>
    <w:rsid w:val="007D7BD1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42F2"/>
    <w:rsid w:val="007E48CD"/>
    <w:rsid w:val="007E48E4"/>
    <w:rsid w:val="007E4FCD"/>
    <w:rsid w:val="007E531F"/>
    <w:rsid w:val="007E5634"/>
    <w:rsid w:val="007E5D16"/>
    <w:rsid w:val="007E5DD8"/>
    <w:rsid w:val="007E5FFD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E6F"/>
    <w:rsid w:val="007F05E0"/>
    <w:rsid w:val="007F0B77"/>
    <w:rsid w:val="007F0B82"/>
    <w:rsid w:val="007F0DD3"/>
    <w:rsid w:val="007F1083"/>
    <w:rsid w:val="007F164C"/>
    <w:rsid w:val="007F18C0"/>
    <w:rsid w:val="007F1C9A"/>
    <w:rsid w:val="007F2477"/>
    <w:rsid w:val="007F2A0C"/>
    <w:rsid w:val="007F2DBB"/>
    <w:rsid w:val="007F2ED4"/>
    <w:rsid w:val="007F34E1"/>
    <w:rsid w:val="007F3960"/>
    <w:rsid w:val="007F3FB0"/>
    <w:rsid w:val="007F43A9"/>
    <w:rsid w:val="007F4529"/>
    <w:rsid w:val="007F4DAF"/>
    <w:rsid w:val="007F54CD"/>
    <w:rsid w:val="007F5605"/>
    <w:rsid w:val="007F5608"/>
    <w:rsid w:val="007F5874"/>
    <w:rsid w:val="007F5BAA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7F7E1A"/>
    <w:rsid w:val="00800104"/>
    <w:rsid w:val="00800184"/>
    <w:rsid w:val="0080019F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0EA"/>
    <w:rsid w:val="00802142"/>
    <w:rsid w:val="00802410"/>
    <w:rsid w:val="0080270F"/>
    <w:rsid w:val="008027BA"/>
    <w:rsid w:val="00802BBE"/>
    <w:rsid w:val="00802FDA"/>
    <w:rsid w:val="00803160"/>
    <w:rsid w:val="008032FB"/>
    <w:rsid w:val="0080340D"/>
    <w:rsid w:val="008036F8"/>
    <w:rsid w:val="00803977"/>
    <w:rsid w:val="0080397E"/>
    <w:rsid w:val="00803D82"/>
    <w:rsid w:val="00803E2E"/>
    <w:rsid w:val="00803FD6"/>
    <w:rsid w:val="00804119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3AD"/>
    <w:rsid w:val="00805A2C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20"/>
    <w:rsid w:val="00816292"/>
    <w:rsid w:val="00816A54"/>
    <w:rsid w:val="00816D94"/>
    <w:rsid w:val="00816D9C"/>
    <w:rsid w:val="00816E3A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31D6"/>
    <w:rsid w:val="00823335"/>
    <w:rsid w:val="008235E4"/>
    <w:rsid w:val="008237B2"/>
    <w:rsid w:val="00823B2A"/>
    <w:rsid w:val="00823F61"/>
    <w:rsid w:val="0082449E"/>
    <w:rsid w:val="0082475B"/>
    <w:rsid w:val="008247A4"/>
    <w:rsid w:val="00824859"/>
    <w:rsid w:val="008249FF"/>
    <w:rsid w:val="00824E3C"/>
    <w:rsid w:val="008251EC"/>
    <w:rsid w:val="00825511"/>
    <w:rsid w:val="00825516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0CAD"/>
    <w:rsid w:val="0083179C"/>
    <w:rsid w:val="00832142"/>
    <w:rsid w:val="00832757"/>
    <w:rsid w:val="00832C18"/>
    <w:rsid w:val="00832CAF"/>
    <w:rsid w:val="0083311A"/>
    <w:rsid w:val="0083372E"/>
    <w:rsid w:val="0083417A"/>
    <w:rsid w:val="00834512"/>
    <w:rsid w:val="008349E7"/>
    <w:rsid w:val="00834FBF"/>
    <w:rsid w:val="0083502E"/>
    <w:rsid w:val="008350E9"/>
    <w:rsid w:val="00835AE4"/>
    <w:rsid w:val="00835B82"/>
    <w:rsid w:val="00835E69"/>
    <w:rsid w:val="00835F1B"/>
    <w:rsid w:val="00836133"/>
    <w:rsid w:val="008362A3"/>
    <w:rsid w:val="0083657B"/>
    <w:rsid w:val="00836B5B"/>
    <w:rsid w:val="0083768C"/>
    <w:rsid w:val="00837BAE"/>
    <w:rsid w:val="00837E87"/>
    <w:rsid w:val="00840041"/>
    <w:rsid w:val="008401C3"/>
    <w:rsid w:val="008404D7"/>
    <w:rsid w:val="00840634"/>
    <w:rsid w:val="00840A68"/>
    <w:rsid w:val="00840A83"/>
    <w:rsid w:val="00840D46"/>
    <w:rsid w:val="00840E5A"/>
    <w:rsid w:val="00841573"/>
    <w:rsid w:val="008419A1"/>
    <w:rsid w:val="00841EE6"/>
    <w:rsid w:val="00841FA0"/>
    <w:rsid w:val="00841FB4"/>
    <w:rsid w:val="00842061"/>
    <w:rsid w:val="0084296C"/>
    <w:rsid w:val="00842B49"/>
    <w:rsid w:val="00842BEC"/>
    <w:rsid w:val="00842C6A"/>
    <w:rsid w:val="00842DB7"/>
    <w:rsid w:val="008432CD"/>
    <w:rsid w:val="0084387F"/>
    <w:rsid w:val="00843AFD"/>
    <w:rsid w:val="00843B2C"/>
    <w:rsid w:val="008444F8"/>
    <w:rsid w:val="008445D2"/>
    <w:rsid w:val="00844750"/>
    <w:rsid w:val="00844864"/>
    <w:rsid w:val="008451AB"/>
    <w:rsid w:val="00845296"/>
    <w:rsid w:val="0084566B"/>
    <w:rsid w:val="00845A92"/>
    <w:rsid w:val="00845EB3"/>
    <w:rsid w:val="00845F51"/>
    <w:rsid w:val="00846106"/>
    <w:rsid w:val="00846273"/>
    <w:rsid w:val="00846467"/>
    <w:rsid w:val="00846661"/>
    <w:rsid w:val="00846AC4"/>
    <w:rsid w:val="00846C77"/>
    <w:rsid w:val="00846DED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B22"/>
    <w:rsid w:val="00851DA8"/>
    <w:rsid w:val="00852338"/>
    <w:rsid w:val="0085249E"/>
    <w:rsid w:val="00852AA6"/>
    <w:rsid w:val="00853C45"/>
    <w:rsid w:val="00854090"/>
    <w:rsid w:val="008540C8"/>
    <w:rsid w:val="0085412F"/>
    <w:rsid w:val="00854983"/>
    <w:rsid w:val="00854A91"/>
    <w:rsid w:val="00854E0E"/>
    <w:rsid w:val="0085508E"/>
    <w:rsid w:val="00855A71"/>
    <w:rsid w:val="00855E72"/>
    <w:rsid w:val="00856301"/>
    <w:rsid w:val="008565AC"/>
    <w:rsid w:val="008569DF"/>
    <w:rsid w:val="00856A7B"/>
    <w:rsid w:val="00856D2B"/>
    <w:rsid w:val="00856E4A"/>
    <w:rsid w:val="0085722A"/>
    <w:rsid w:val="00857686"/>
    <w:rsid w:val="00857840"/>
    <w:rsid w:val="00857C34"/>
    <w:rsid w:val="008600FD"/>
    <w:rsid w:val="0086037F"/>
    <w:rsid w:val="008604E6"/>
    <w:rsid w:val="0086067F"/>
    <w:rsid w:val="00860840"/>
    <w:rsid w:val="00860BAC"/>
    <w:rsid w:val="00860E77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2FBE"/>
    <w:rsid w:val="00863096"/>
    <w:rsid w:val="00863479"/>
    <w:rsid w:val="0086367F"/>
    <w:rsid w:val="00863AA0"/>
    <w:rsid w:val="00863F53"/>
    <w:rsid w:val="0086499F"/>
    <w:rsid w:val="00864A9F"/>
    <w:rsid w:val="00864C02"/>
    <w:rsid w:val="008650AB"/>
    <w:rsid w:val="00865641"/>
    <w:rsid w:val="00865696"/>
    <w:rsid w:val="00865B43"/>
    <w:rsid w:val="00865D02"/>
    <w:rsid w:val="00865D4C"/>
    <w:rsid w:val="00865DE1"/>
    <w:rsid w:val="008664F6"/>
    <w:rsid w:val="00866767"/>
    <w:rsid w:val="00866BFD"/>
    <w:rsid w:val="00866E19"/>
    <w:rsid w:val="00866F66"/>
    <w:rsid w:val="00866F6B"/>
    <w:rsid w:val="00866FEA"/>
    <w:rsid w:val="00867255"/>
    <w:rsid w:val="0086780E"/>
    <w:rsid w:val="008678F0"/>
    <w:rsid w:val="00870018"/>
    <w:rsid w:val="00870793"/>
    <w:rsid w:val="00870869"/>
    <w:rsid w:val="00870916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195"/>
    <w:rsid w:val="00873463"/>
    <w:rsid w:val="008734E7"/>
    <w:rsid w:val="0087378E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C45"/>
    <w:rsid w:val="00877C57"/>
    <w:rsid w:val="00877FA3"/>
    <w:rsid w:val="008804C9"/>
    <w:rsid w:val="008806D1"/>
    <w:rsid w:val="00880A2F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B7D"/>
    <w:rsid w:val="00883ED6"/>
    <w:rsid w:val="00884255"/>
    <w:rsid w:val="0088425B"/>
    <w:rsid w:val="00884AD8"/>
    <w:rsid w:val="00884CDF"/>
    <w:rsid w:val="0088550B"/>
    <w:rsid w:val="0088579F"/>
    <w:rsid w:val="00885CF4"/>
    <w:rsid w:val="00885D22"/>
    <w:rsid w:val="00885D5D"/>
    <w:rsid w:val="00885EC9"/>
    <w:rsid w:val="00885F46"/>
    <w:rsid w:val="00885F7A"/>
    <w:rsid w:val="00886223"/>
    <w:rsid w:val="0088651F"/>
    <w:rsid w:val="00886879"/>
    <w:rsid w:val="00886ADB"/>
    <w:rsid w:val="00886EEF"/>
    <w:rsid w:val="008872BC"/>
    <w:rsid w:val="008876DF"/>
    <w:rsid w:val="00887771"/>
    <w:rsid w:val="00887FEF"/>
    <w:rsid w:val="0089015D"/>
    <w:rsid w:val="00890307"/>
    <w:rsid w:val="00890450"/>
    <w:rsid w:val="008907B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3024"/>
    <w:rsid w:val="00893B3B"/>
    <w:rsid w:val="00893BA4"/>
    <w:rsid w:val="00893DB3"/>
    <w:rsid w:val="008940C1"/>
    <w:rsid w:val="008948A0"/>
    <w:rsid w:val="00894A2E"/>
    <w:rsid w:val="00894ADC"/>
    <w:rsid w:val="00895243"/>
    <w:rsid w:val="00895286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12FF"/>
    <w:rsid w:val="008A1A82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C5"/>
    <w:rsid w:val="008A42D8"/>
    <w:rsid w:val="008A457F"/>
    <w:rsid w:val="008A4D05"/>
    <w:rsid w:val="008A4DAC"/>
    <w:rsid w:val="008A4E04"/>
    <w:rsid w:val="008A53C3"/>
    <w:rsid w:val="008A59E9"/>
    <w:rsid w:val="008A62D3"/>
    <w:rsid w:val="008A631F"/>
    <w:rsid w:val="008A668F"/>
    <w:rsid w:val="008A6D92"/>
    <w:rsid w:val="008A6F9D"/>
    <w:rsid w:val="008A72A4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7C2"/>
    <w:rsid w:val="008B097E"/>
    <w:rsid w:val="008B0CD0"/>
    <w:rsid w:val="008B0D15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90E"/>
    <w:rsid w:val="008B4A4A"/>
    <w:rsid w:val="008B4B0D"/>
    <w:rsid w:val="008B4B33"/>
    <w:rsid w:val="008B5448"/>
    <w:rsid w:val="008B5577"/>
    <w:rsid w:val="008B55DA"/>
    <w:rsid w:val="008B59DF"/>
    <w:rsid w:val="008B60ED"/>
    <w:rsid w:val="008B66CB"/>
    <w:rsid w:val="008B6E5C"/>
    <w:rsid w:val="008B6EEA"/>
    <w:rsid w:val="008B72C2"/>
    <w:rsid w:val="008B7533"/>
    <w:rsid w:val="008B7B24"/>
    <w:rsid w:val="008C0581"/>
    <w:rsid w:val="008C0742"/>
    <w:rsid w:val="008C1161"/>
    <w:rsid w:val="008C1A85"/>
    <w:rsid w:val="008C1C56"/>
    <w:rsid w:val="008C2135"/>
    <w:rsid w:val="008C2236"/>
    <w:rsid w:val="008C2426"/>
    <w:rsid w:val="008C2453"/>
    <w:rsid w:val="008C26B4"/>
    <w:rsid w:val="008C2767"/>
    <w:rsid w:val="008C2BC8"/>
    <w:rsid w:val="008C2F90"/>
    <w:rsid w:val="008C3310"/>
    <w:rsid w:val="008C3466"/>
    <w:rsid w:val="008C3B7E"/>
    <w:rsid w:val="008C40F2"/>
    <w:rsid w:val="008C44E1"/>
    <w:rsid w:val="008C489D"/>
    <w:rsid w:val="008C4B47"/>
    <w:rsid w:val="008C570A"/>
    <w:rsid w:val="008C59D5"/>
    <w:rsid w:val="008C5B10"/>
    <w:rsid w:val="008C5FA3"/>
    <w:rsid w:val="008C66A5"/>
    <w:rsid w:val="008C6970"/>
    <w:rsid w:val="008C69DC"/>
    <w:rsid w:val="008C6B7F"/>
    <w:rsid w:val="008C6C7A"/>
    <w:rsid w:val="008C6D55"/>
    <w:rsid w:val="008C6D71"/>
    <w:rsid w:val="008C6F4F"/>
    <w:rsid w:val="008C6F9B"/>
    <w:rsid w:val="008C6FA2"/>
    <w:rsid w:val="008C7245"/>
    <w:rsid w:val="008C74B3"/>
    <w:rsid w:val="008C74CC"/>
    <w:rsid w:val="008C76D5"/>
    <w:rsid w:val="008C7F77"/>
    <w:rsid w:val="008D0459"/>
    <w:rsid w:val="008D05D2"/>
    <w:rsid w:val="008D069D"/>
    <w:rsid w:val="008D0A7A"/>
    <w:rsid w:val="008D0A93"/>
    <w:rsid w:val="008D0B27"/>
    <w:rsid w:val="008D13DC"/>
    <w:rsid w:val="008D149D"/>
    <w:rsid w:val="008D16D6"/>
    <w:rsid w:val="008D1E23"/>
    <w:rsid w:val="008D2209"/>
    <w:rsid w:val="008D2461"/>
    <w:rsid w:val="008D2523"/>
    <w:rsid w:val="008D25C5"/>
    <w:rsid w:val="008D3208"/>
    <w:rsid w:val="008D38D8"/>
    <w:rsid w:val="008D399A"/>
    <w:rsid w:val="008D4318"/>
    <w:rsid w:val="008D453F"/>
    <w:rsid w:val="008D47A9"/>
    <w:rsid w:val="008D49A7"/>
    <w:rsid w:val="008D4B80"/>
    <w:rsid w:val="008D508F"/>
    <w:rsid w:val="008D538D"/>
    <w:rsid w:val="008D553A"/>
    <w:rsid w:val="008D5658"/>
    <w:rsid w:val="008D5879"/>
    <w:rsid w:val="008D592F"/>
    <w:rsid w:val="008D5F3C"/>
    <w:rsid w:val="008D5FCD"/>
    <w:rsid w:val="008D6255"/>
    <w:rsid w:val="008D65B3"/>
    <w:rsid w:val="008D666F"/>
    <w:rsid w:val="008D6733"/>
    <w:rsid w:val="008D6977"/>
    <w:rsid w:val="008D6BDB"/>
    <w:rsid w:val="008D6E70"/>
    <w:rsid w:val="008D6F90"/>
    <w:rsid w:val="008D74E8"/>
    <w:rsid w:val="008D7554"/>
    <w:rsid w:val="008D7615"/>
    <w:rsid w:val="008D76A0"/>
    <w:rsid w:val="008D7787"/>
    <w:rsid w:val="008D7DEB"/>
    <w:rsid w:val="008E04B5"/>
    <w:rsid w:val="008E074C"/>
    <w:rsid w:val="008E0819"/>
    <w:rsid w:val="008E0B90"/>
    <w:rsid w:val="008E0CDD"/>
    <w:rsid w:val="008E0E89"/>
    <w:rsid w:val="008E0E8C"/>
    <w:rsid w:val="008E1217"/>
    <w:rsid w:val="008E15AC"/>
    <w:rsid w:val="008E1B6C"/>
    <w:rsid w:val="008E1C85"/>
    <w:rsid w:val="008E1FDF"/>
    <w:rsid w:val="008E2051"/>
    <w:rsid w:val="008E20D6"/>
    <w:rsid w:val="008E20EC"/>
    <w:rsid w:val="008E225F"/>
    <w:rsid w:val="008E2562"/>
    <w:rsid w:val="008E294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695F"/>
    <w:rsid w:val="008E743E"/>
    <w:rsid w:val="008E7684"/>
    <w:rsid w:val="008E76C6"/>
    <w:rsid w:val="008E7DB3"/>
    <w:rsid w:val="008E7F9D"/>
    <w:rsid w:val="008F005E"/>
    <w:rsid w:val="008F0090"/>
    <w:rsid w:val="008F01AB"/>
    <w:rsid w:val="008F0276"/>
    <w:rsid w:val="008F02FF"/>
    <w:rsid w:val="008F044C"/>
    <w:rsid w:val="008F0460"/>
    <w:rsid w:val="008F06E5"/>
    <w:rsid w:val="008F0BA6"/>
    <w:rsid w:val="008F0FC8"/>
    <w:rsid w:val="008F1208"/>
    <w:rsid w:val="008F1239"/>
    <w:rsid w:val="008F1785"/>
    <w:rsid w:val="008F1A1A"/>
    <w:rsid w:val="008F1CF8"/>
    <w:rsid w:val="008F2065"/>
    <w:rsid w:val="008F2201"/>
    <w:rsid w:val="008F27D8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376"/>
    <w:rsid w:val="008F5406"/>
    <w:rsid w:val="008F5866"/>
    <w:rsid w:val="008F595E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886"/>
    <w:rsid w:val="008F7BD6"/>
    <w:rsid w:val="008F7CEF"/>
    <w:rsid w:val="009000F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837"/>
    <w:rsid w:val="00901845"/>
    <w:rsid w:val="00901A2A"/>
    <w:rsid w:val="0090222B"/>
    <w:rsid w:val="009022BC"/>
    <w:rsid w:val="0090255A"/>
    <w:rsid w:val="00902686"/>
    <w:rsid w:val="009026C6"/>
    <w:rsid w:val="00902734"/>
    <w:rsid w:val="00903281"/>
    <w:rsid w:val="009036BA"/>
    <w:rsid w:val="00903F0F"/>
    <w:rsid w:val="00903F59"/>
    <w:rsid w:val="0090421A"/>
    <w:rsid w:val="009045C7"/>
    <w:rsid w:val="00904657"/>
    <w:rsid w:val="00904760"/>
    <w:rsid w:val="0090480E"/>
    <w:rsid w:val="00904A62"/>
    <w:rsid w:val="00904B6D"/>
    <w:rsid w:val="00904D35"/>
    <w:rsid w:val="00904D3D"/>
    <w:rsid w:val="00904E71"/>
    <w:rsid w:val="00905A06"/>
    <w:rsid w:val="00905CB3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0AD6"/>
    <w:rsid w:val="00910C2A"/>
    <w:rsid w:val="00910E02"/>
    <w:rsid w:val="00911A5A"/>
    <w:rsid w:val="00911E1A"/>
    <w:rsid w:val="0091225D"/>
    <w:rsid w:val="009123B9"/>
    <w:rsid w:val="0091250D"/>
    <w:rsid w:val="00912A63"/>
    <w:rsid w:val="00912A96"/>
    <w:rsid w:val="00912F6D"/>
    <w:rsid w:val="00913524"/>
    <w:rsid w:val="00913AF7"/>
    <w:rsid w:val="00913B67"/>
    <w:rsid w:val="00913F4C"/>
    <w:rsid w:val="0091404B"/>
    <w:rsid w:val="00914127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5F3"/>
    <w:rsid w:val="00915650"/>
    <w:rsid w:val="00915CB4"/>
    <w:rsid w:val="0091610F"/>
    <w:rsid w:val="009161BA"/>
    <w:rsid w:val="009167E0"/>
    <w:rsid w:val="00916AB2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28F6"/>
    <w:rsid w:val="0092293E"/>
    <w:rsid w:val="00923151"/>
    <w:rsid w:val="009235CF"/>
    <w:rsid w:val="00923821"/>
    <w:rsid w:val="00924108"/>
    <w:rsid w:val="0092416F"/>
    <w:rsid w:val="0092507E"/>
    <w:rsid w:val="009250C2"/>
    <w:rsid w:val="00925267"/>
    <w:rsid w:val="00925836"/>
    <w:rsid w:val="00925B66"/>
    <w:rsid w:val="00925CF6"/>
    <w:rsid w:val="00925DD1"/>
    <w:rsid w:val="00926035"/>
    <w:rsid w:val="009260EC"/>
    <w:rsid w:val="00926264"/>
    <w:rsid w:val="00926595"/>
    <w:rsid w:val="0092698B"/>
    <w:rsid w:val="009269EB"/>
    <w:rsid w:val="00927522"/>
    <w:rsid w:val="0092784B"/>
    <w:rsid w:val="009279AF"/>
    <w:rsid w:val="00927E6A"/>
    <w:rsid w:val="0093011E"/>
    <w:rsid w:val="009301E4"/>
    <w:rsid w:val="00930305"/>
    <w:rsid w:val="0093063D"/>
    <w:rsid w:val="00930A2E"/>
    <w:rsid w:val="00930BA9"/>
    <w:rsid w:val="0093135E"/>
    <w:rsid w:val="009313F8"/>
    <w:rsid w:val="00931DF8"/>
    <w:rsid w:val="00932109"/>
    <w:rsid w:val="009322AC"/>
    <w:rsid w:val="009324B1"/>
    <w:rsid w:val="009325E0"/>
    <w:rsid w:val="009326B1"/>
    <w:rsid w:val="009327B5"/>
    <w:rsid w:val="00932A20"/>
    <w:rsid w:val="00933276"/>
    <w:rsid w:val="00933D61"/>
    <w:rsid w:val="00933DE4"/>
    <w:rsid w:val="00934044"/>
    <w:rsid w:val="009345CD"/>
    <w:rsid w:val="00934760"/>
    <w:rsid w:val="009349F4"/>
    <w:rsid w:val="00934AEC"/>
    <w:rsid w:val="00934FFD"/>
    <w:rsid w:val="00935601"/>
    <w:rsid w:val="009359C0"/>
    <w:rsid w:val="00935B52"/>
    <w:rsid w:val="00936023"/>
    <w:rsid w:val="009360F7"/>
    <w:rsid w:val="0093634D"/>
    <w:rsid w:val="0093684A"/>
    <w:rsid w:val="00936D07"/>
    <w:rsid w:val="009370A6"/>
    <w:rsid w:val="009373C5"/>
    <w:rsid w:val="00937AC7"/>
    <w:rsid w:val="00937BAF"/>
    <w:rsid w:val="00937D15"/>
    <w:rsid w:val="00937FDD"/>
    <w:rsid w:val="00940313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3997"/>
    <w:rsid w:val="00944202"/>
    <w:rsid w:val="00944335"/>
    <w:rsid w:val="0094484A"/>
    <w:rsid w:val="00944AF4"/>
    <w:rsid w:val="00945A9C"/>
    <w:rsid w:val="00945E49"/>
    <w:rsid w:val="009462D8"/>
    <w:rsid w:val="00946388"/>
    <w:rsid w:val="0094663A"/>
    <w:rsid w:val="00946AA5"/>
    <w:rsid w:val="00946B48"/>
    <w:rsid w:val="00946BF9"/>
    <w:rsid w:val="00946C4B"/>
    <w:rsid w:val="00946CDD"/>
    <w:rsid w:val="009472A7"/>
    <w:rsid w:val="009478ED"/>
    <w:rsid w:val="009479E5"/>
    <w:rsid w:val="00947C76"/>
    <w:rsid w:val="0095039C"/>
    <w:rsid w:val="009503A1"/>
    <w:rsid w:val="00950781"/>
    <w:rsid w:val="009509D7"/>
    <w:rsid w:val="00950B09"/>
    <w:rsid w:val="00950C09"/>
    <w:rsid w:val="00950DD1"/>
    <w:rsid w:val="00950FFB"/>
    <w:rsid w:val="0095130F"/>
    <w:rsid w:val="00951405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2E5D"/>
    <w:rsid w:val="00953424"/>
    <w:rsid w:val="009537A7"/>
    <w:rsid w:val="00953B1F"/>
    <w:rsid w:val="00953C21"/>
    <w:rsid w:val="00953FD8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3AB"/>
    <w:rsid w:val="00960475"/>
    <w:rsid w:val="00960479"/>
    <w:rsid w:val="0096078D"/>
    <w:rsid w:val="009607AF"/>
    <w:rsid w:val="0096091D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1FC"/>
    <w:rsid w:val="0096392B"/>
    <w:rsid w:val="0096397B"/>
    <w:rsid w:val="00964732"/>
    <w:rsid w:val="009649D2"/>
    <w:rsid w:val="00964E3C"/>
    <w:rsid w:val="00964E69"/>
    <w:rsid w:val="00964E91"/>
    <w:rsid w:val="0096504D"/>
    <w:rsid w:val="009654F0"/>
    <w:rsid w:val="009659EA"/>
    <w:rsid w:val="0096691D"/>
    <w:rsid w:val="00966EC4"/>
    <w:rsid w:val="0096722C"/>
    <w:rsid w:val="0096766C"/>
    <w:rsid w:val="00967851"/>
    <w:rsid w:val="00967D2D"/>
    <w:rsid w:val="009702F0"/>
    <w:rsid w:val="0097089C"/>
    <w:rsid w:val="00970F7A"/>
    <w:rsid w:val="00970FE3"/>
    <w:rsid w:val="00971071"/>
    <w:rsid w:val="0097146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BF4"/>
    <w:rsid w:val="00972C06"/>
    <w:rsid w:val="00972F4C"/>
    <w:rsid w:val="00972FEB"/>
    <w:rsid w:val="00973257"/>
    <w:rsid w:val="00973388"/>
    <w:rsid w:val="00973592"/>
    <w:rsid w:val="0097383E"/>
    <w:rsid w:val="009738E5"/>
    <w:rsid w:val="00973E84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77E"/>
    <w:rsid w:val="009757BD"/>
    <w:rsid w:val="009765CF"/>
    <w:rsid w:val="00976989"/>
    <w:rsid w:val="00976D1B"/>
    <w:rsid w:val="00976FFB"/>
    <w:rsid w:val="009772C0"/>
    <w:rsid w:val="00977852"/>
    <w:rsid w:val="009778AB"/>
    <w:rsid w:val="00980403"/>
    <w:rsid w:val="009804CB"/>
    <w:rsid w:val="009809DD"/>
    <w:rsid w:val="00980ACA"/>
    <w:rsid w:val="00980F14"/>
    <w:rsid w:val="0098133E"/>
    <w:rsid w:val="00981672"/>
    <w:rsid w:val="009816C1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3E40"/>
    <w:rsid w:val="00983F3D"/>
    <w:rsid w:val="00984206"/>
    <w:rsid w:val="00984968"/>
    <w:rsid w:val="00984C8E"/>
    <w:rsid w:val="00984E96"/>
    <w:rsid w:val="0098511E"/>
    <w:rsid w:val="00985133"/>
    <w:rsid w:val="0098541D"/>
    <w:rsid w:val="00985BA2"/>
    <w:rsid w:val="00985CA4"/>
    <w:rsid w:val="00986100"/>
    <w:rsid w:val="00986956"/>
    <w:rsid w:val="00986B31"/>
    <w:rsid w:val="009873AF"/>
    <w:rsid w:val="009875A6"/>
    <w:rsid w:val="009876A0"/>
    <w:rsid w:val="009879B5"/>
    <w:rsid w:val="009879F4"/>
    <w:rsid w:val="00987A56"/>
    <w:rsid w:val="00987AB5"/>
    <w:rsid w:val="00987CF9"/>
    <w:rsid w:val="00987E33"/>
    <w:rsid w:val="00987FE2"/>
    <w:rsid w:val="00990001"/>
    <w:rsid w:val="0099005F"/>
    <w:rsid w:val="009908F7"/>
    <w:rsid w:val="00990E72"/>
    <w:rsid w:val="00990E93"/>
    <w:rsid w:val="00991364"/>
    <w:rsid w:val="009915AB"/>
    <w:rsid w:val="0099162D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B48"/>
    <w:rsid w:val="0099411D"/>
    <w:rsid w:val="009946B7"/>
    <w:rsid w:val="00994B41"/>
    <w:rsid w:val="00994D59"/>
    <w:rsid w:val="009951AB"/>
    <w:rsid w:val="0099531F"/>
    <w:rsid w:val="00995360"/>
    <w:rsid w:val="009954AD"/>
    <w:rsid w:val="00996A8B"/>
    <w:rsid w:val="00996CD4"/>
    <w:rsid w:val="0099731A"/>
    <w:rsid w:val="00997349"/>
    <w:rsid w:val="009973EC"/>
    <w:rsid w:val="009975D0"/>
    <w:rsid w:val="009979D6"/>
    <w:rsid w:val="00997CA3"/>
    <w:rsid w:val="009A0212"/>
    <w:rsid w:val="009A031F"/>
    <w:rsid w:val="009A0325"/>
    <w:rsid w:val="009A0877"/>
    <w:rsid w:val="009A0946"/>
    <w:rsid w:val="009A0C1F"/>
    <w:rsid w:val="009A12A5"/>
    <w:rsid w:val="009A1DFF"/>
    <w:rsid w:val="009A1F78"/>
    <w:rsid w:val="009A2144"/>
    <w:rsid w:val="009A246A"/>
    <w:rsid w:val="009A267B"/>
    <w:rsid w:val="009A3183"/>
    <w:rsid w:val="009A32D7"/>
    <w:rsid w:val="009A3576"/>
    <w:rsid w:val="009A3A6D"/>
    <w:rsid w:val="009A3AB5"/>
    <w:rsid w:val="009A3BA5"/>
    <w:rsid w:val="009A4158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4B9"/>
    <w:rsid w:val="009A78D1"/>
    <w:rsid w:val="009A7BD4"/>
    <w:rsid w:val="009A7DFB"/>
    <w:rsid w:val="009A7E08"/>
    <w:rsid w:val="009B003C"/>
    <w:rsid w:val="009B0892"/>
    <w:rsid w:val="009B0A46"/>
    <w:rsid w:val="009B0B3A"/>
    <w:rsid w:val="009B0C83"/>
    <w:rsid w:val="009B0EC8"/>
    <w:rsid w:val="009B1823"/>
    <w:rsid w:val="009B1A14"/>
    <w:rsid w:val="009B2568"/>
    <w:rsid w:val="009B2E47"/>
    <w:rsid w:val="009B303E"/>
    <w:rsid w:val="009B3627"/>
    <w:rsid w:val="009B3685"/>
    <w:rsid w:val="009B3745"/>
    <w:rsid w:val="009B3C79"/>
    <w:rsid w:val="009B3D47"/>
    <w:rsid w:val="009B405A"/>
    <w:rsid w:val="009B4250"/>
    <w:rsid w:val="009B4821"/>
    <w:rsid w:val="009B4C1C"/>
    <w:rsid w:val="009B4C24"/>
    <w:rsid w:val="009B5303"/>
    <w:rsid w:val="009B5821"/>
    <w:rsid w:val="009B584A"/>
    <w:rsid w:val="009B6685"/>
    <w:rsid w:val="009B67BC"/>
    <w:rsid w:val="009B70E9"/>
    <w:rsid w:val="009B72C2"/>
    <w:rsid w:val="009B7564"/>
    <w:rsid w:val="009B7BB7"/>
    <w:rsid w:val="009B7EF1"/>
    <w:rsid w:val="009B7FFA"/>
    <w:rsid w:val="009C00EF"/>
    <w:rsid w:val="009C0BC1"/>
    <w:rsid w:val="009C0DBE"/>
    <w:rsid w:val="009C1445"/>
    <w:rsid w:val="009C19BC"/>
    <w:rsid w:val="009C19D2"/>
    <w:rsid w:val="009C1BF9"/>
    <w:rsid w:val="009C1D4B"/>
    <w:rsid w:val="009C1E0C"/>
    <w:rsid w:val="009C245F"/>
    <w:rsid w:val="009C27B0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5B47"/>
    <w:rsid w:val="009C6768"/>
    <w:rsid w:val="009C6894"/>
    <w:rsid w:val="009C6B3B"/>
    <w:rsid w:val="009C6B7B"/>
    <w:rsid w:val="009C6E93"/>
    <w:rsid w:val="009C73C4"/>
    <w:rsid w:val="009C7448"/>
    <w:rsid w:val="009C7CE4"/>
    <w:rsid w:val="009C7F47"/>
    <w:rsid w:val="009C7FB3"/>
    <w:rsid w:val="009D0361"/>
    <w:rsid w:val="009D0720"/>
    <w:rsid w:val="009D0748"/>
    <w:rsid w:val="009D082D"/>
    <w:rsid w:val="009D0BA9"/>
    <w:rsid w:val="009D0C8D"/>
    <w:rsid w:val="009D0DC6"/>
    <w:rsid w:val="009D1342"/>
    <w:rsid w:val="009D15EA"/>
    <w:rsid w:val="009D1ED3"/>
    <w:rsid w:val="009D1F69"/>
    <w:rsid w:val="009D2118"/>
    <w:rsid w:val="009D22EA"/>
    <w:rsid w:val="009D2453"/>
    <w:rsid w:val="009D2C9E"/>
    <w:rsid w:val="009D2CDE"/>
    <w:rsid w:val="009D3295"/>
    <w:rsid w:val="009D394E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48D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75A4"/>
    <w:rsid w:val="009D770F"/>
    <w:rsid w:val="009D785E"/>
    <w:rsid w:val="009E04A9"/>
    <w:rsid w:val="009E04FB"/>
    <w:rsid w:val="009E0871"/>
    <w:rsid w:val="009E0948"/>
    <w:rsid w:val="009E0A63"/>
    <w:rsid w:val="009E0D63"/>
    <w:rsid w:val="009E1137"/>
    <w:rsid w:val="009E176B"/>
    <w:rsid w:val="009E1E2C"/>
    <w:rsid w:val="009E1F70"/>
    <w:rsid w:val="009E1F79"/>
    <w:rsid w:val="009E21A4"/>
    <w:rsid w:val="009E2BE6"/>
    <w:rsid w:val="009E2DBB"/>
    <w:rsid w:val="009E2DD3"/>
    <w:rsid w:val="009E2EAE"/>
    <w:rsid w:val="009E2F97"/>
    <w:rsid w:val="009E3644"/>
    <w:rsid w:val="009E3761"/>
    <w:rsid w:val="009E3790"/>
    <w:rsid w:val="009E3C31"/>
    <w:rsid w:val="009E43E0"/>
    <w:rsid w:val="009E457F"/>
    <w:rsid w:val="009E47F2"/>
    <w:rsid w:val="009E4EC6"/>
    <w:rsid w:val="009E4FCC"/>
    <w:rsid w:val="009E5656"/>
    <w:rsid w:val="009E5AB4"/>
    <w:rsid w:val="009E641D"/>
    <w:rsid w:val="009E6A64"/>
    <w:rsid w:val="009E6D4F"/>
    <w:rsid w:val="009E6FBA"/>
    <w:rsid w:val="009E6FC8"/>
    <w:rsid w:val="009E7789"/>
    <w:rsid w:val="009E7E9B"/>
    <w:rsid w:val="009F0258"/>
    <w:rsid w:val="009F02E1"/>
    <w:rsid w:val="009F056D"/>
    <w:rsid w:val="009F07FC"/>
    <w:rsid w:val="009F0911"/>
    <w:rsid w:val="009F0992"/>
    <w:rsid w:val="009F0CD1"/>
    <w:rsid w:val="009F0EC1"/>
    <w:rsid w:val="009F16BC"/>
    <w:rsid w:val="009F187B"/>
    <w:rsid w:val="009F1933"/>
    <w:rsid w:val="009F1D19"/>
    <w:rsid w:val="009F2A94"/>
    <w:rsid w:val="009F2AAF"/>
    <w:rsid w:val="009F2E7E"/>
    <w:rsid w:val="009F35A3"/>
    <w:rsid w:val="009F3A4B"/>
    <w:rsid w:val="009F4196"/>
    <w:rsid w:val="009F41E1"/>
    <w:rsid w:val="009F4375"/>
    <w:rsid w:val="009F46C1"/>
    <w:rsid w:val="009F46EF"/>
    <w:rsid w:val="009F483A"/>
    <w:rsid w:val="009F4CBF"/>
    <w:rsid w:val="009F4F05"/>
    <w:rsid w:val="009F5534"/>
    <w:rsid w:val="009F5606"/>
    <w:rsid w:val="009F5CA4"/>
    <w:rsid w:val="009F6410"/>
    <w:rsid w:val="009F6457"/>
    <w:rsid w:val="009F6A26"/>
    <w:rsid w:val="009F6ABD"/>
    <w:rsid w:val="009F6DEA"/>
    <w:rsid w:val="009F7169"/>
    <w:rsid w:val="009F726F"/>
    <w:rsid w:val="009F7883"/>
    <w:rsid w:val="009F79BE"/>
    <w:rsid w:val="00A0018E"/>
    <w:rsid w:val="00A00944"/>
    <w:rsid w:val="00A00B60"/>
    <w:rsid w:val="00A00CBF"/>
    <w:rsid w:val="00A01006"/>
    <w:rsid w:val="00A023BF"/>
    <w:rsid w:val="00A02B26"/>
    <w:rsid w:val="00A02BEC"/>
    <w:rsid w:val="00A02C96"/>
    <w:rsid w:val="00A02D52"/>
    <w:rsid w:val="00A02FBC"/>
    <w:rsid w:val="00A03012"/>
    <w:rsid w:val="00A0325E"/>
    <w:rsid w:val="00A03A1D"/>
    <w:rsid w:val="00A03FDA"/>
    <w:rsid w:val="00A043B9"/>
    <w:rsid w:val="00A04541"/>
    <w:rsid w:val="00A047DB"/>
    <w:rsid w:val="00A04A92"/>
    <w:rsid w:val="00A04DB3"/>
    <w:rsid w:val="00A04E65"/>
    <w:rsid w:val="00A05120"/>
    <w:rsid w:val="00A0559E"/>
    <w:rsid w:val="00A05A1F"/>
    <w:rsid w:val="00A05AA6"/>
    <w:rsid w:val="00A05BD0"/>
    <w:rsid w:val="00A05DFF"/>
    <w:rsid w:val="00A062E4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D33"/>
    <w:rsid w:val="00A10230"/>
    <w:rsid w:val="00A103E4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DFC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631"/>
    <w:rsid w:val="00A13715"/>
    <w:rsid w:val="00A13B10"/>
    <w:rsid w:val="00A13CF1"/>
    <w:rsid w:val="00A145D0"/>
    <w:rsid w:val="00A1508D"/>
    <w:rsid w:val="00A15443"/>
    <w:rsid w:val="00A157EC"/>
    <w:rsid w:val="00A158D3"/>
    <w:rsid w:val="00A15C4E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3F9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4CD"/>
    <w:rsid w:val="00A22664"/>
    <w:rsid w:val="00A22A75"/>
    <w:rsid w:val="00A22D3B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A96"/>
    <w:rsid w:val="00A27EDA"/>
    <w:rsid w:val="00A303B8"/>
    <w:rsid w:val="00A30703"/>
    <w:rsid w:val="00A30BAE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7F2"/>
    <w:rsid w:val="00A329BB"/>
    <w:rsid w:val="00A32C37"/>
    <w:rsid w:val="00A32D53"/>
    <w:rsid w:val="00A3331F"/>
    <w:rsid w:val="00A337E6"/>
    <w:rsid w:val="00A3393A"/>
    <w:rsid w:val="00A33C3B"/>
    <w:rsid w:val="00A33FAF"/>
    <w:rsid w:val="00A34685"/>
    <w:rsid w:val="00A3489E"/>
    <w:rsid w:val="00A34DA0"/>
    <w:rsid w:val="00A3582E"/>
    <w:rsid w:val="00A35A0B"/>
    <w:rsid w:val="00A35BD0"/>
    <w:rsid w:val="00A362CB"/>
    <w:rsid w:val="00A368E3"/>
    <w:rsid w:val="00A37413"/>
    <w:rsid w:val="00A3747D"/>
    <w:rsid w:val="00A37A58"/>
    <w:rsid w:val="00A37A59"/>
    <w:rsid w:val="00A37B36"/>
    <w:rsid w:val="00A37E05"/>
    <w:rsid w:val="00A40531"/>
    <w:rsid w:val="00A40660"/>
    <w:rsid w:val="00A4095F"/>
    <w:rsid w:val="00A40C1E"/>
    <w:rsid w:val="00A41821"/>
    <w:rsid w:val="00A41C5C"/>
    <w:rsid w:val="00A41EF0"/>
    <w:rsid w:val="00A422A2"/>
    <w:rsid w:val="00A42659"/>
    <w:rsid w:val="00A42B87"/>
    <w:rsid w:val="00A42DE5"/>
    <w:rsid w:val="00A4339C"/>
    <w:rsid w:val="00A4392A"/>
    <w:rsid w:val="00A43963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27A"/>
    <w:rsid w:val="00A5044D"/>
    <w:rsid w:val="00A50B00"/>
    <w:rsid w:val="00A50D49"/>
    <w:rsid w:val="00A50FD5"/>
    <w:rsid w:val="00A511FB"/>
    <w:rsid w:val="00A513FC"/>
    <w:rsid w:val="00A514EB"/>
    <w:rsid w:val="00A516E5"/>
    <w:rsid w:val="00A51A53"/>
    <w:rsid w:val="00A5219E"/>
    <w:rsid w:val="00A521E0"/>
    <w:rsid w:val="00A524C8"/>
    <w:rsid w:val="00A5291D"/>
    <w:rsid w:val="00A52EDB"/>
    <w:rsid w:val="00A53204"/>
    <w:rsid w:val="00A532E0"/>
    <w:rsid w:val="00A5432D"/>
    <w:rsid w:val="00A545AC"/>
    <w:rsid w:val="00A54A90"/>
    <w:rsid w:val="00A54B0B"/>
    <w:rsid w:val="00A54D16"/>
    <w:rsid w:val="00A54E6B"/>
    <w:rsid w:val="00A55144"/>
    <w:rsid w:val="00A553DF"/>
    <w:rsid w:val="00A5579B"/>
    <w:rsid w:val="00A55877"/>
    <w:rsid w:val="00A55AF1"/>
    <w:rsid w:val="00A55BB7"/>
    <w:rsid w:val="00A55E76"/>
    <w:rsid w:val="00A5637C"/>
    <w:rsid w:val="00A565DC"/>
    <w:rsid w:val="00A56657"/>
    <w:rsid w:val="00A56735"/>
    <w:rsid w:val="00A56C2C"/>
    <w:rsid w:val="00A57311"/>
    <w:rsid w:val="00A57A3B"/>
    <w:rsid w:val="00A57BD6"/>
    <w:rsid w:val="00A57EC0"/>
    <w:rsid w:val="00A57F96"/>
    <w:rsid w:val="00A6065A"/>
    <w:rsid w:val="00A6066A"/>
    <w:rsid w:val="00A606AC"/>
    <w:rsid w:val="00A607ED"/>
    <w:rsid w:val="00A609BC"/>
    <w:rsid w:val="00A60B4F"/>
    <w:rsid w:val="00A60E20"/>
    <w:rsid w:val="00A60EBB"/>
    <w:rsid w:val="00A60F13"/>
    <w:rsid w:val="00A615A0"/>
    <w:rsid w:val="00A615A2"/>
    <w:rsid w:val="00A615AF"/>
    <w:rsid w:val="00A61828"/>
    <w:rsid w:val="00A6189D"/>
    <w:rsid w:val="00A61F65"/>
    <w:rsid w:val="00A621F3"/>
    <w:rsid w:val="00A623B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3C09"/>
    <w:rsid w:val="00A64196"/>
    <w:rsid w:val="00A647A9"/>
    <w:rsid w:val="00A649AF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242"/>
    <w:rsid w:val="00A6636E"/>
    <w:rsid w:val="00A66851"/>
    <w:rsid w:val="00A669D6"/>
    <w:rsid w:val="00A66BD8"/>
    <w:rsid w:val="00A67435"/>
    <w:rsid w:val="00A6743F"/>
    <w:rsid w:val="00A677C1"/>
    <w:rsid w:val="00A67A8E"/>
    <w:rsid w:val="00A67AC6"/>
    <w:rsid w:val="00A70A35"/>
    <w:rsid w:val="00A7141F"/>
    <w:rsid w:val="00A716A1"/>
    <w:rsid w:val="00A71A55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71C"/>
    <w:rsid w:val="00A777F2"/>
    <w:rsid w:val="00A77A1E"/>
    <w:rsid w:val="00A77C95"/>
    <w:rsid w:val="00A77E5D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BF"/>
    <w:rsid w:val="00A85237"/>
    <w:rsid w:val="00A8523D"/>
    <w:rsid w:val="00A8542E"/>
    <w:rsid w:val="00A854A8"/>
    <w:rsid w:val="00A85661"/>
    <w:rsid w:val="00A85FFF"/>
    <w:rsid w:val="00A867E7"/>
    <w:rsid w:val="00A86A86"/>
    <w:rsid w:val="00A86F67"/>
    <w:rsid w:val="00A86FEF"/>
    <w:rsid w:val="00A8706A"/>
    <w:rsid w:val="00A87482"/>
    <w:rsid w:val="00A87EAA"/>
    <w:rsid w:val="00A87F4E"/>
    <w:rsid w:val="00A90134"/>
    <w:rsid w:val="00A901CB"/>
    <w:rsid w:val="00A905F1"/>
    <w:rsid w:val="00A908F6"/>
    <w:rsid w:val="00A90A00"/>
    <w:rsid w:val="00A90E27"/>
    <w:rsid w:val="00A91218"/>
    <w:rsid w:val="00A913AA"/>
    <w:rsid w:val="00A91469"/>
    <w:rsid w:val="00A9164F"/>
    <w:rsid w:val="00A91B9D"/>
    <w:rsid w:val="00A91F3E"/>
    <w:rsid w:val="00A922E1"/>
    <w:rsid w:val="00A92457"/>
    <w:rsid w:val="00A927EE"/>
    <w:rsid w:val="00A92B81"/>
    <w:rsid w:val="00A934DD"/>
    <w:rsid w:val="00A934FE"/>
    <w:rsid w:val="00A9368B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27C"/>
    <w:rsid w:val="00A97666"/>
    <w:rsid w:val="00A976DE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156"/>
    <w:rsid w:val="00AA224E"/>
    <w:rsid w:val="00AA29F2"/>
    <w:rsid w:val="00AA2CD8"/>
    <w:rsid w:val="00AA2E8D"/>
    <w:rsid w:val="00AA30A2"/>
    <w:rsid w:val="00AA3581"/>
    <w:rsid w:val="00AA461D"/>
    <w:rsid w:val="00AA4A81"/>
    <w:rsid w:val="00AA4C09"/>
    <w:rsid w:val="00AA4F41"/>
    <w:rsid w:val="00AA5196"/>
    <w:rsid w:val="00AA5584"/>
    <w:rsid w:val="00AA576F"/>
    <w:rsid w:val="00AA57B8"/>
    <w:rsid w:val="00AA6026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79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016"/>
    <w:rsid w:val="00AB3299"/>
    <w:rsid w:val="00AB3418"/>
    <w:rsid w:val="00AB3491"/>
    <w:rsid w:val="00AB3536"/>
    <w:rsid w:val="00AB3577"/>
    <w:rsid w:val="00AB3E16"/>
    <w:rsid w:val="00AB3E3E"/>
    <w:rsid w:val="00AB3F13"/>
    <w:rsid w:val="00AB406B"/>
    <w:rsid w:val="00AB4157"/>
    <w:rsid w:val="00AB42FF"/>
    <w:rsid w:val="00AB4300"/>
    <w:rsid w:val="00AB478B"/>
    <w:rsid w:val="00AB4BE6"/>
    <w:rsid w:val="00AB513E"/>
    <w:rsid w:val="00AB51DA"/>
    <w:rsid w:val="00AB53BA"/>
    <w:rsid w:val="00AB57AD"/>
    <w:rsid w:val="00AB583A"/>
    <w:rsid w:val="00AB5CDD"/>
    <w:rsid w:val="00AB642C"/>
    <w:rsid w:val="00AB644A"/>
    <w:rsid w:val="00AB6458"/>
    <w:rsid w:val="00AB6793"/>
    <w:rsid w:val="00AB6C61"/>
    <w:rsid w:val="00AB6CA0"/>
    <w:rsid w:val="00AB76D5"/>
    <w:rsid w:val="00AB7787"/>
    <w:rsid w:val="00AB78AC"/>
    <w:rsid w:val="00AB7913"/>
    <w:rsid w:val="00AC0169"/>
    <w:rsid w:val="00AC028F"/>
    <w:rsid w:val="00AC0746"/>
    <w:rsid w:val="00AC08C8"/>
    <w:rsid w:val="00AC0A0C"/>
    <w:rsid w:val="00AC0CC3"/>
    <w:rsid w:val="00AC1281"/>
    <w:rsid w:val="00AC21BA"/>
    <w:rsid w:val="00AC22C7"/>
    <w:rsid w:val="00AC26C7"/>
    <w:rsid w:val="00AC2D4E"/>
    <w:rsid w:val="00AC3084"/>
    <w:rsid w:val="00AC3202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56"/>
    <w:rsid w:val="00AC6464"/>
    <w:rsid w:val="00AC6490"/>
    <w:rsid w:val="00AC6786"/>
    <w:rsid w:val="00AC6976"/>
    <w:rsid w:val="00AC7470"/>
    <w:rsid w:val="00AC759B"/>
    <w:rsid w:val="00AC7DE9"/>
    <w:rsid w:val="00AD0D23"/>
    <w:rsid w:val="00AD12BD"/>
    <w:rsid w:val="00AD163D"/>
    <w:rsid w:val="00AD1860"/>
    <w:rsid w:val="00AD1B21"/>
    <w:rsid w:val="00AD1DFE"/>
    <w:rsid w:val="00AD1F06"/>
    <w:rsid w:val="00AD21BC"/>
    <w:rsid w:val="00AD2224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20A"/>
    <w:rsid w:val="00AD4487"/>
    <w:rsid w:val="00AD4597"/>
    <w:rsid w:val="00AD48F9"/>
    <w:rsid w:val="00AD4C34"/>
    <w:rsid w:val="00AD4EA7"/>
    <w:rsid w:val="00AD57E1"/>
    <w:rsid w:val="00AD5A93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B2D"/>
    <w:rsid w:val="00AE0D23"/>
    <w:rsid w:val="00AE0E9E"/>
    <w:rsid w:val="00AE14B7"/>
    <w:rsid w:val="00AE19D1"/>
    <w:rsid w:val="00AE2205"/>
    <w:rsid w:val="00AE232B"/>
    <w:rsid w:val="00AE249E"/>
    <w:rsid w:val="00AE25A3"/>
    <w:rsid w:val="00AE26F5"/>
    <w:rsid w:val="00AE2968"/>
    <w:rsid w:val="00AE3004"/>
    <w:rsid w:val="00AE34EC"/>
    <w:rsid w:val="00AE3627"/>
    <w:rsid w:val="00AE3839"/>
    <w:rsid w:val="00AE3AF4"/>
    <w:rsid w:val="00AE4153"/>
    <w:rsid w:val="00AE42D1"/>
    <w:rsid w:val="00AE4557"/>
    <w:rsid w:val="00AE45D0"/>
    <w:rsid w:val="00AE467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C22"/>
    <w:rsid w:val="00AE5E95"/>
    <w:rsid w:val="00AE5EA9"/>
    <w:rsid w:val="00AE6433"/>
    <w:rsid w:val="00AE6584"/>
    <w:rsid w:val="00AE69BD"/>
    <w:rsid w:val="00AE6A2D"/>
    <w:rsid w:val="00AE6D12"/>
    <w:rsid w:val="00AE723D"/>
    <w:rsid w:val="00AE75D6"/>
    <w:rsid w:val="00AE7751"/>
    <w:rsid w:val="00AE780C"/>
    <w:rsid w:val="00AE7992"/>
    <w:rsid w:val="00AE7BBF"/>
    <w:rsid w:val="00AE7C16"/>
    <w:rsid w:val="00AE7C98"/>
    <w:rsid w:val="00AF0311"/>
    <w:rsid w:val="00AF0FFE"/>
    <w:rsid w:val="00AF1414"/>
    <w:rsid w:val="00AF1434"/>
    <w:rsid w:val="00AF15C3"/>
    <w:rsid w:val="00AF19CD"/>
    <w:rsid w:val="00AF21AF"/>
    <w:rsid w:val="00AF25F3"/>
    <w:rsid w:val="00AF28B0"/>
    <w:rsid w:val="00AF2919"/>
    <w:rsid w:val="00AF2DED"/>
    <w:rsid w:val="00AF3560"/>
    <w:rsid w:val="00AF3BE0"/>
    <w:rsid w:val="00AF3C80"/>
    <w:rsid w:val="00AF3C8C"/>
    <w:rsid w:val="00AF4095"/>
    <w:rsid w:val="00AF41FC"/>
    <w:rsid w:val="00AF4359"/>
    <w:rsid w:val="00AF4447"/>
    <w:rsid w:val="00AF44B6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6CB0"/>
    <w:rsid w:val="00AF6DDB"/>
    <w:rsid w:val="00AF7320"/>
    <w:rsid w:val="00AF7363"/>
    <w:rsid w:val="00AF738A"/>
    <w:rsid w:val="00AF7F09"/>
    <w:rsid w:val="00AF7F0E"/>
    <w:rsid w:val="00B002BA"/>
    <w:rsid w:val="00B00306"/>
    <w:rsid w:val="00B00D62"/>
    <w:rsid w:val="00B00E18"/>
    <w:rsid w:val="00B010D3"/>
    <w:rsid w:val="00B011E2"/>
    <w:rsid w:val="00B01AB2"/>
    <w:rsid w:val="00B01CC2"/>
    <w:rsid w:val="00B01F0D"/>
    <w:rsid w:val="00B02014"/>
    <w:rsid w:val="00B0226D"/>
    <w:rsid w:val="00B023FC"/>
    <w:rsid w:val="00B025A9"/>
    <w:rsid w:val="00B02A4C"/>
    <w:rsid w:val="00B02AD0"/>
    <w:rsid w:val="00B03101"/>
    <w:rsid w:val="00B03352"/>
    <w:rsid w:val="00B039CE"/>
    <w:rsid w:val="00B03BB8"/>
    <w:rsid w:val="00B03BD3"/>
    <w:rsid w:val="00B03D26"/>
    <w:rsid w:val="00B04451"/>
    <w:rsid w:val="00B04AD7"/>
    <w:rsid w:val="00B04D36"/>
    <w:rsid w:val="00B04F11"/>
    <w:rsid w:val="00B05292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7B9"/>
    <w:rsid w:val="00B108ED"/>
    <w:rsid w:val="00B10931"/>
    <w:rsid w:val="00B1093D"/>
    <w:rsid w:val="00B10BE8"/>
    <w:rsid w:val="00B10DF3"/>
    <w:rsid w:val="00B1167A"/>
    <w:rsid w:val="00B11717"/>
    <w:rsid w:val="00B11882"/>
    <w:rsid w:val="00B11DF6"/>
    <w:rsid w:val="00B11E29"/>
    <w:rsid w:val="00B12603"/>
    <w:rsid w:val="00B12A8C"/>
    <w:rsid w:val="00B13003"/>
    <w:rsid w:val="00B134F4"/>
    <w:rsid w:val="00B137BE"/>
    <w:rsid w:val="00B13829"/>
    <w:rsid w:val="00B138B4"/>
    <w:rsid w:val="00B13F1F"/>
    <w:rsid w:val="00B14251"/>
    <w:rsid w:val="00B147CC"/>
    <w:rsid w:val="00B15141"/>
    <w:rsid w:val="00B151C6"/>
    <w:rsid w:val="00B1680F"/>
    <w:rsid w:val="00B16815"/>
    <w:rsid w:val="00B16B5F"/>
    <w:rsid w:val="00B16D08"/>
    <w:rsid w:val="00B17022"/>
    <w:rsid w:val="00B1736C"/>
    <w:rsid w:val="00B17508"/>
    <w:rsid w:val="00B17744"/>
    <w:rsid w:val="00B17D3E"/>
    <w:rsid w:val="00B17F1F"/>
    <w:rsid w:val="00B17F9B"/>
    <w:rsid w:val="00B20057"/>
    <w:rsid w:val="00B2043A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58"/>
    <w:rsid w:val="00B21B67"/>
    <w:rsid w:val="00B21CA7"/>
    <w:rsid w:val="00B22472"/>
    <w:rsid w:val="00B22744"/>
    <w:rsid w:val="00B22CE7"/>
    <w:rsid w:val="00B232CB"/>
    <w:rsid w:val="00B233A9"/>
    <w:rsid w:val="00B239CC"/>
    <w:rsid w:val="00B23C57"/>
    <w:rsid w:val="00B23D1C"/>
    <w:rsid w:val="00B23E2E"/>
    <w:rsid w:val="00B24537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097"/>
    <w:rsid w:val="00B2613A"/>
    <w:rsid w:val="00B263BE"/>
    <w:rsid w:val="00B269CE"/>
    <w:rsid w:val="00B272F1"/>
    <w:rsid w:val="00B2757B"/>
    <w:rsid w:val="00B27D54"/>
    <w:rsid w:val="00B3167B"/>
    <w:rsid w:val="00B317EB"/>
    <w:rsid w:val="00B31E5F"/>
    <w:rsid w:val="00B322A7"/>
    <w:rsid w:val="00B32607"/>
    <w:rsid w:val="00B326BE"/>
    <w:rsid w:val="00B32823"/>
    <w:rsid w:val="00B32F7F"/>
    <w:rsid w:val="00B33126"/>
    <w:rsid w:val="00B33452"/>
    <w:rsid w:val="00B338CE"/>
    <w:rsid w:val="00B3396B"/>
    <w:rsid w:val="00B33F7C"/>
    <w:rsid w:val="00B34390"/>
    <w:rsid w:val="00B3442C"/>
    <w:rsid w:val="00B346C4"/>
    <w:rsid w:val="00B34B2D"/>
    <w:rsid w:val="00B35353"/>
    <w:rsid w:val="00B3539A"/>
    <w:rsid w:val="00B35CB3"/>
    <w:rsid w:val="00B35F8E"/>
    <w:rsid w:val="00B3640B"/>
    <w:rsid w:val="00B3706C"/>
    <w:rsid w:val="00B37188"/>
    <w:rsid w:val="00B37CB8"/>
    <w:rsid w:val="00B4003E"/>
    <w:rsid w:val="00B40292"/>
    <w:rsid w:val="00B406B2"/>
    <w:rsid w:val="00B40751"/>
    <w:rsid w:val="00B40D73"/>
    <w:rsid w:val="00B4110D"/>
    <w:rsid w:val="00B411A3"/>
    <w:rsid w:val="00B412CB"/>
    <w:rsid w:val="00B416D8"/>
    <w:rsid w:val="00B41B34"/>
    <w:rsid w:val="00B425D3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1C8"/>
    <w:rsid w:val="00B453AD"/>
    <w:rsid w:val="00B45A61"/>
    <w:rsid w:val="00B45AC0"/>
    <w:rsid w:val="00B45CE2"/>
    <w:rsid w:val="00B464E4"/>
    <w:rsid w:val="00B46501"/>
    <w:rsid w:val="00B46D6D"/>
    <w:rsid w:val="00B474BB"/>
    <w:rsid w:val="00B4752D"/>
    <w:rsid w:val="00B47784"/>
    <w:rsid w:val="00B4783F"/>
    <w:rsid w:val="00B47858"/>
    <w:rsid w:val="00B47BAF"/>
    <w:rsid w:val="00B47CEF"/>
    <w:rsid w:val="00B50261"/>
    <w:rsid w:val="00B504F7"/>
    <w:rsid w:val="00B50586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897"/>
    <w:rsid w:val="00B529F2"/>
    <w:rsid w:val="00B52AF0"/>
    <w:rsid w:val="00B52EC8"/>
    <w:rsid w:val="00B532B7"/>
    <w:rsid w:val="00B534CA"/>
    <w:rsid w:val="00B5370C"/>
    <w:rsid w:val="00B538FF"/>
    <w:rsid w:val="00B53A2C"/>
    <w:rsid w:val="00B53EF5"/>
    <w:rsid w:val="00B542BA"/>
    <w:rsid w:val="00B5436E"/>
    <w:rsid w:val="00B5497D"/>
    <w:rsid w:val="00B54989"/>
    <w:rsid w:val="00B54CC5"/>
    <w:rsid w:val="00B553CF"/>
    <w:rsid w:val="00B5553E"/>
    <w:rsid w:val="00B555B8"/>
    <w:rsid w:val="00B55ACA"/>
    <w:rsid w:val="00B55B89"/>
    <w:rsid w:val="00B561BD"/>
    <w:rsid w:val="00B566E0"/>
    <w:rsid w:val="00B5685D"/>
    <w:rsid w:val="00B56B1E"/>
    <w:rsid w:val="00B56BD7"/>
    <w:rsid w:val="00B56E91"/>
    <w:rsid w:val="00B56F22"/>
    <w:rsid w:val="00B570EC"/>
    <w:rsid w:val="00B574BA"/>
    <w:rsid w:val="00B57861"/>
    <w:rsid w:val="00B57DEC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F08"/>
    <w:rsid w:val="00B61F70"/>
    <w:rsid w:val="00B6204B"/>
    <w:rsid w:val="00B6237B"/>
    <w:rsid w:val="00B623C9"/>
    <w:rsid w:val="00B62894"/>
    <w:rsid w:val="00B62A18"/>
    <w:rsid w:val="00B63870"/>
    <w:rsid w:val="00B63F75"/>
    <w:rsid w:val="00B640AB"/>
    <w:rsid w:val="00B64124"/>
    <w:rsid w:val="00B6431A"/>
    <w:rsid w:val="00B64398"/>
    <w:rsid w:val="00B64484"/>
    <w:rsid w:val="00B645F8"/>
    <w:rsid w:val="00B64A44"/>
    <w:rsid w:val="00B6515C"/>
    <w:rsid w:val="00B652B0"/>
    <w:rsid w:val="00B65771"/>
    <w:rsid w:val="00B65D2F"/>
    <w:rsid w:val="00B664EC"/>
    <w:rsid w:val="00B66801"/>
    <w:rsid w:val="00B668B4"/>
    <w:rsid w:val="00B66FFC"/>
    <w:rsid w:val="00B676B6"/>
    <w:rsid w:val="00B678CC"/>
    <w:rsid w:val="00B6796C"/>
    <w:rsid w:val="00B67B2B"/>
    <w:rsid w:val="00B7021B"/>
    <w:rsid w:val="00B70333"/>
    <w:rsid w:val="00B7077D"/>
    <w:rsid w:val="00B70A49"/>
    <w:rsid w:val="00B70AB3"/>
    <w:rsid w:val="00B70D8E"/>
    <w:rsid w:val="00B70EDB"/>
    <w:rsid w:val="00B70F2F"/>
    <w:rsid w:val="00B71A5D"/>
    <w:rsid w:val="00B71A6E"/>
    <w:rsid w:val="00B71E27"/>
    <w:rsid w:val="00B7273B"/>
    <w:rsid w:val="00B727B8"/>
    <w:rsid w:val="00B730B7"/>
    <w:rsid w:val="00B73453"/>
    <w:rsid w:val="00B7348E"/>
    <w:rsid w:val="00B737C7"/>
    <w:rsid w:val="00B73B89"/>
    <w:rsid w:val="00B73E00"/>
    <w:rsid w:val="00B73E31"/>
    <w:rsid w:val="00B74019"/>
    <w:rsid w:val="00B74A0D"/>
    <w:rsid w:val="00B74EC0"/>
    <w:rsid w:val="00B75542"/>
    <w:rsid w:val="00B75667"/>
    <w:rsid w:val="00B7573F"/>
    <w:rsid w:val="00B75A5C"/>
    <w:rsid w:val="00B7646F"/>
    <w:rsid w:val="00B76BD7"/>
    <w:rsid w:val="00B77062"/>
    <w:rsid w:val="00B7709F"/>
    <w:rsid w:val="00B770A1"/>
    <w:rsid w:val="00B77104"/>
    <w:rsid w:val="00B77405"/>
    <w:rsid w:val="00B774CC"/>
    <w:rsid w:val="00B77B57"/>
    <w:rsid w:val="00B77C6A"/>
    <w:rsid w:val="00B77D8A"/>
    <w:rsid w:val="00B80529"/>
    <w:rsid w:val="00B8053A"/>
    <w:rsid w:val="00B8069D"/>
    <w:rsid w:val="00B80795"/>
    <w:rsid w:val="00B80A5C"/>
    <w:rsid w:val="00B80F5B"/>
    <w:rsid w:val="00B81578"/>
    <w:rsid w:val="00B8166A"/>
    <w:rsid w:val="00B81684"/>
    <w:rsid w:val="00B817F4"/>
    <w:rsid w:val="00B818F8"/>
    <w:rsid w:val="00B81E96"/>
    <w:rsid w:val="00B81F1C"/>
    <w:rsid w:val="00B820AE"/>
    <w:rsid w:val="00B821AB"/>
    <w:rsid w:val="00B82A8C"/>
    <w:rsid w:val="00B830F7"/>
    <w:rsid w:val="00B8321E"/>
    <w:rsid w:val="00B83328"/>
    <w:rsid w:val="00B837F5"/>
    <w:rsid w:val="00B839EB"/>
    <w:rsid w:val="00B83AC3"/>
    <w:rsid w:val="00B83DAC"/>
    <w:rsid w:val="00B83DF6"/>
    <w:rsid w:val="00B847EE"/>
    <w:rsid w:val="00B8489E"/>
    <w:rsid w:val="00B84BE8"/>
    <w:rsid w:val="00B852AE"/>
    <w:rsid w:val="00B855A8"/>
    <w:rsid w:val="00B85781"/>
    <w:rsid w:val="00B85837"/>
    <w:rsid w:val="00B85F67"/>
    <w:rsid w:val="00B86315"/>
    <w:rsid w:val="00B86557"/>
    <w:rsid w:val="00B86D87"/>
    <w:rsid w:val="00B87324"/>
    <w:rsid w:val="00B87809"/>
    <w:rsid w:val="00B87C60"/>
    <w:rsid w:val="00B90165"/>
    <w:rsid w:val="00B9076E"/>
    <w:rsid w:val="00B910C8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759"/>
    <w:rsid w:val="00B94A8C"/>
    <w:rsid w:val="00B950E8"/>
    <w:rsid w:val="00B95372"/>
    <w:rsid w:val="00B954FC"/>
    <w:rsid w:val="00B957B0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CF0"/>
    <w:rsid w:val="00B96DA2"/>
    <w:rsid w:val="00B97059"/>
    <w:rsid w:val="00B977E6"/>
    <w:rsid w:val="00BA047F"/>
    <w:rsid w:val="00BA067F"/>
    <w:rsid w:val="00BA098E"/>
    <w:rsid w:val="00BA0B42"/>
    <w:rsid w:val="00BA0C85"/>
    <w:rsid w:val="00BA0DD4"/>
    <w:rsid w:val="00BA13E0"/>
    <w:rsid w:val="00BA1704"/>
    <w:rsid w:val="00BA17C4"/>
    <w:rsid w:val="00BA1D07"/>
    <w:rsid w:val="00BA21CB"/>
    <w:rsid w:val="00BA270E"/>
    <w:rsid w:val="00BA2729"/>
    <w:rsid w:val="00BA283C"/>
    <w:rsid w:val="00BA2878"/>
    <w:rsid w:val="00BA2AEB"/>
    <w:rsid w:val="00BA2B41"/>
    <w:rsid w:val="00BA320A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B66"/>
    <w:rsid w:val="00BA4CF4"/>
    <w:rsid w:val="00BA54FB"/>
    <w:rsid w:val="00BA5A25"/>
    <w:rsid w:val="00BA5C97"/>
    <w:rsid w:val="00BA5DD8"/>
    <w:rsid w:val="00BA5EFB"/>
    <w:rsid w:val="00BA659A"/>
    <w:rsid w:val="00BA68C1"/>
    <w:rsid w:val="00BA6D50"/>
    <w:rsid w:val="00BA712E"/>
    <w:rsid w:val="00BA7423"/>
    <w:rsid w:val="00BA7688"/>
    <w:rsid w:val="00BA7950"/>
    <w:rsid w:val="00BA7E79"/>
    <w:rsid w:val="00BA7EB0"/>
    <w:rsid w:val="00BA7F19"/>
    <w:rsid w:val="00BB008F"/>
    <w:rsid w:val="00BB022D"/>
    <w:rsid w:val="00BB0528"/>
    <w:rsid w:val="00BB070E"/>
    <w:rsid w:val="00BB0B64"/>
    <w:rsid w:val="00BB0D75"/>
    <w:rsid w:val="00BB0DB8"/>
    <w:rsid w:val="00BB1286"/>
    <w:rsid w:val="00BB1C4F"/>
    <w:rsid w:val="00BB20E7"/>
    <w:rsid w:val="00BB225D"/>
    <w:rsid w:val="00BB2677"/>
    <w:rsid w:val="00BB277B"/>
    <w:rsid w:val="00BB2835"/>
    <w:rsid w:val="00BB284D"/>
    <w:rsid w:val="00BB2A2E"/>
    <w:rsid w:val="00BB365A"/>
    <w:rsid w:val="00BB37B0"/>
    <w:rsid w:val="00BB3D91"/>
    <w:rsid w:val="00BB3F4C"/>
    <w:rsid w:val="00BB46A9"/>
    <w:rsid w:val="00BB4A42"/>
    <w:rsid w:val="00BB4FEF"/>
    <w:rsid w:val="00BB5075"/>
    <w:rsid w:val="00BB5321"/>
    <w:rsid w:val="00BB56F2"/>
    <w:rsid w:val="00BB57E0"/>
    <w:rsid w:val="00BB5846"/>
    <w:rsid w:val="00BB5AF4"/>
    <w:rsid w:val="00BB61DC"/>
    <w:rsid w:val="00BB6258"/>
    <w:rsid w:val="00BB6431"/>
    <w:rsid w:val="00BB645D"/>
    <w:rsid w:val="00BB6472"/>
    <w:rsid w:val="00BB71EC"/>
    <w:rsid w:val="00BB724B"/>
    <w:rsid w:val="00BB740F"/>
    <w:rsid w:val="00BB7530"/>
    <w:rsid w:val="00BB77BF"/>
    <w:rsid w:val="00BB7DB1"/>
    <w:rsid w:val="00BC0AE6"/>
    <w:rsid w:val="00BC1605"/>
    <w:rsid w:val="00BC16BF"/>
    <w:rsid w:val="00BC1B4B"/>
    <w:rsid w:val="00BC201A"/>
    <w:rsid w:val="00BC285D"/>
    <w:rsid w:val="00BC2BC7"/>
    <w:rsid w:val="00BC2DB4"/>
    <w:rsid w:val="00BC2F45"/>
    <w:rsid w:val="00BC344E"/>
    <w:rsid w:val="00BC38B8"/>
    <w:rsid w:val="00BC3CF8"/>
    <w:rsid w:val="00BC4B8A"/>
    <w:rsid w:val="00BC4B9C"/>
    <w:rsid w:val="00BC4E58"/>
    <w:rsid w:val="00BC5181"/>
    <w:rsid w:val="00BC52BA"/>
    <w:rsid w:val="00BC56C1"/>
    <w:rsid w:val="00BC5CE2"/>
    <w:rsid w:val="00BC642E"/>
    <w:rsid w:val="00BC66C2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E7E"/>
    <w:rsid w:val="00BD2F55"/>
    <w:rsid w:val="00BD3837"/>
    <w:rsid w:val="00BD385B"/>
    <w:rsid w:val="00BD386B"/>
    <w:rsid w:val="00BD3C69"/>
    <w:rsid w:val="00BD3D7A"/>
    <w:rsid w:val="00BD4355"/>
    <w:rsid w:val="00BD4A64"/>
    <w:rsid w:val="00BD4C30"/>
    <w:rsid w:val="00BD5A26"/>
    <w:rsid w:val="00BD5A74"/>
    <w:rsid w:val="00BD5D4D"/>
    <w:rsid w:val="00BD5F23"/>
    <w:rsid w:val="00BD614C"/>
    <w:rsid w:val="00BD6409"/>
    <w:rsid w:val="00BD6509"/>
    <w:rsid w:val="00BD689C"/>
    <w:rsid w:val="00BD6909"/>
    <w:rsid w:val="00BD6A22"/>
    <w:rsid w:val="00BD78B8"/>
    <w:rsid w:val="00BD7A82"/>
    <w:rsid w:val="00BD7F9E"/>
    <w:rsid w:val="00BE067E"/>
    <w:rsid w:val="00BE072F"/>
    <w:rsid w:val="00BE0C3B"/>
    <w:rsid w:val="00BE13B8"/>
    <w:rsid w:val="00BE1524"/>
    <w:rsid w:val="00BE197A"/>
    <w:rsid w:val="00BE1A06"/>
    <w:rsid w:val="00BE1B3A"/>
    <w:rsid w:val="00BE1B63"/>
    <w:rsid w:val="00BE2E99"/>
    <w:rsid w:val="00BE373A"/>
    <w:rsid w:val="00BE3AFA"/>
    <w:rsid w:val="00BE3F52"/>
    <w:rsid w:val="00BE403F"/>
    <w:rsid w:val="00BE45C1"/>
    <w:rsid w:val="00BE4A06"/>
    <w:rsid w:val="00BE51C7"/>
    <w:rsid w:val="00BE53BF"/>
    <w:rsid w:val="00BE5515"/>
    <w:rsid w:val="00BE5613"/>
    <w:rsid w:val="00BE5626"/>
    <w:rsid w:val="00BE5813"/>
    <w:rsid w:val="00BE5C7E"/>
    <w:rsid w:val="00BE5CD9"/>
    <w:rsid w:val="00BE620C"/>
    <w:rsid w:val="00BE6473"/>
    <w:rsid w:val="00BE65B3"/>
    <w:rsid w:val="00BE68B9"/>
    <w:rsid w:val="00BE7265"/>
    <w:rsid w:val="00BE757D"/>
    <w:rsid w:val="00BE7B27"/>
    <w:rsid w:val="00BE7D11"/>
    <w:rsid w:val="00BF02E6"/>
    <w:rsid w:val="00BF0A66"/>
    <w:rsid w:val="00BF10D2"/>
    <w:rsid w:val="00BF10D6"/>
    <w:rsid w:val="00BF120B"/>
    <w:rsid w:val="00BF1309"/>
    <w:rsid w:val="00BF15C5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CFC"/>
    <w:rsid w:val="00BF44BB"/>
    <w:rsid w:val="00BF46F1"/>
    <w:rsid w:val="00BF4923"/>
    <w:rsid w:val="00BF4987"/>
    <w:rsid w:val="00BF4B69"/>
    <w:rsid w:val="00BF5350"/>
    <w:rsid w:val="00BF54E3"/>
    <w:rsid w:val="00BF55D0"/>
    <w:rsid w:val="00BF5623"/>
    <w:rsid w:val="00BF56A8"/>
    <w:rsid w:val="00BF577B"/>
    <w:rsid w:val="00BF5877"/>
    <w:rsid w:val="00BF608F"/>
    <w:rsid w:val="00BF60E3"/>
    <w:rsid w:val="00BF6597"/>
    <w:rsid w:val="00BF6A60"/>
    <w:rsid w:val="00BF6BC0"/>
    <w:rsid w:val="00BF6FBF"/>
    <w:rsid w:val="00BF70A1"/>
    <w:rsid w:val="00BF70F8"/>
    <w:rsid w:val="00BF79A4"/>
    <w:rsid w:val="00BF7CDD"/>
    <w:rsid w:val="00BF7D43"/>
    <w:rsid w:val="00BF7FE5"/>
    <w:rsid w:val="00C007CA"/>
    <w:rsid w:val="00C00F1A"/>
    <w:rsid w:val="00C010F5"/>
    <w:rsid w:val="00C01835"/>
    <w:rsid w:val="00C01DFD"/>
    <w:rsid w:val="00C02192"/>
    <w:rsid w:val="00C02571"/>
    <w:rsid w:val="00C0279C"/>
    <w:rsid w:val="00C02C95"/>
    <w:rsid w:val="00C02CDE"/>
    <w:rsid w:val="00C03096"/>
    <w:rsid w:val="00C03B7B"/>
    <w:rsid w:val="00C03C30"/>
    <w:rsid w:val="00C04339"/>
    <w:rsid w:val="00C04C68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78B"/>
    <w:rsid w:val="00C10F46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2F"/>
    <w:rsid w:val="00C14346"/>
    <w:rsid w:val="00C145EF"/>
    <w:rsid w:val="00C14691"/>
    <w:rsid w:val="00C14EF8"/>
    <w:rsid w:val="00C15135"/>
    <w:rsid w:val="00C15177"/>
    <w:rsid w:val="00C158A8"/>
    <w:rsid w:val="00C159ED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A75"/>
    <w:rsid w:val="00C20DD5"/>
    <w:rsid w:val="00C20F2A"/>
    <w:rsid w:val="00C20F7B"/>
    <w:rsid w:val="00C217D8"/>
    <w:rsid w:val="00C226CE"/>
    <w:rsid w:val="00C22CA7"/>
    <w:rsid w:val="00C22F9A"/>
    <w:rsid w:val="00C232DD"/>
    <w:rsid w:val="00C23452"/>
    <w:rsid w:val="00C23788"/>
    <w:rsid w:val="00C2423A"/>
    <w:rsid w:val="00C244D8"/>
    <w:rsid w:val="00C24789"/>
    <w:rsid w:val="00C24B84"/>
    <w:rsid w:val="00C24EE5"/>
    <w:rsid w:val="00C250A4"/>
    <w:rsid w:val="00C250CF"/>
    <w:rsid w:val="00C2544D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845"/>
    <w:rsid w:val="00C30C4B"/>
    <w:rsid w:val="00C30D3F"/>
    <w:rsid w:val="00C30DAA"/>
    <w:rsid w:val="00C30F1F"/>
    <w:rsid w:val="00C30FB5"/>
    <w:rsid w:val="00C31089"/>
    <w:rsid w:val="00C312AD"/>
    <w:rsid w:val="00C314DF"/>
    <w:rsid w:val="00C315D4"/>
    <w:rsid w:val="00C3175A"/>
    <w:rsid w:val="00C319A2"/>
    <w:rsid w:val="00C319A3"/>
    <w:rsid w:val="00C31B49"/>
    <w:rsid w:val="00C3208A"/>
    <w:rsid w:val="00C321D9"/>
    <w:rsid w:val="00C32BB7"/>
    <w:rsid w:val="00C32CCE"/>
    <w:rsid w:val="00C335C1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66B"/>
    <w:rsid w:val="00C35B23"/>
    <w:rsid w:val="00C35D91"/>
    <w:rsid w:val="00C36050"/>
    <w:rsid w:val="00C361B0"/>
    <w:rsid w:val="00C361CF"/>
    <w:rsid w:val="00C367B9"/>
    <w:rsid w:val="00C36DAD"/>
    <w:rsid w:val="00C37050"/>
    <w:rsid w:val="00C376E1"/>
    <w:rsid w:val="00C37CA6"/>
    <w:rsid w:val="00C37CDF"/>
    <w:rsid w:val="00C37E56"/>
    <w:rsid w:val="00C37F8D"/>
    <w:rsid w:val="00C40162"/>
    <w:rsid w:val="00C4018E"/>
    <w:rsid w:val="00C404D5"/>
    <w:rsid w:val="00C40B7D"/>
    <w:rsid w:val="00C40CD4"/>
    <w:rsid w:val="00C41057"/>
    <w:rsid w:val="00C411E2"/>
    <w:rsid w:val="00C41356"/>
    <w:rsid w:val="00C41E0C"/>
    <w:rsid w:val="00C41E8D"/>
    <w:rsid w:val="00C42013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5FA"/>
    <w:rsid w:val="00C4587D"/>
    <w:rsid w:val="00C45C66"/>
    <w:rsid w:val="00C470AA"/>
    <w:rsid w:val="00C47AE8"/>
    <w:rsid w:val="00C47B93"/>
    <w:rsid w:val="00C47B9B"/>
    <w:rsid w:val="00C47BDE"/>
    <w:rsid w:val="00C47CAC"/>
    <w:rsid w:val="00C47EC4"/>
    <w:rsid w:val="00C50728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429"/>
    <w:rsid w:val="00C556C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5AC"/>
    <w:rsid w:val="00C60708"/>
    <w:rsid w:val="00C60EC1"/>
    <w:rsid w:val="00C61061"/>
    <w:rsid w:val="00C613E1"/>
    <w:rsid w:val="00C619CD"/>
    <w:rsid w:val="00C61B5A"/>
    <w:rsid w:val="00C61D30"/>
    <w:rsid w:val="00C61EA9"/>
    <w:rsid w:val="00C61EE5"/>
    <w:rsid w:val="00C62003"/>
    <w:rsid w:val="00C62027"/>
    <w:rsid w:val="00C62997"/>
    <w:rsid w:val="00C62A3E"/>
    <w:rsid w:val="00C63152"/>
    <w:rsid w:val="00C633AB"/>
    <w:rsid w:val="00C6343A"/>
    <w:rsid w:val="00C636B0"/>
    <w:rsid w:val="00C64077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2F9"/>
    <w:rsid w:val="00C71327"/>
    <w:rsid w:val="00C71468"/>
    <w:rsid w:val="00C716BA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A0C"/>
    <w:rsid w:val="00C80A45"/>
    <w:rsid w:val="00C80DB5"/>
    <w:rsid w:val="00C8198E"/>
    <w:rsid w:val="00C819C2"/>
    <w:rsid w:val="00C81B30"/>
    <w:rsid w:val="00C8220B"/>
    <w:rsid w:val="00C82387"/>
    <w:rsid w:val="00C823D0"/>
    <w:rsid w:val="00C828F7"/>
    <w:rsid w:val="00C83012"/>
    <w:rsid w:val="00C831FC"/>
    <w:rsid w:val="00C8395C"/>
    <w:rsid w:val="00C83D50"/>
    <w:rsid w:val="00C84231"/>
    <w:rsid w:val="00C847C8"/>
    <w:rsid w:val="00C84CD6"/>
    <w:rsid w:val="00C84D5A"/>
    <w:rsid w:val="00C85034"/>
    <w:rsid w:val="00C8534D"/>
    <w:rsid w:val="00C85460"/>
    <w:rsid w:val="00C856CB"/>
    <w:rsid w:val="00C85B97"/>
    <w:rsid w:val="00C85F12"/>
    <w:rsid w:val="00C86379"/>
    <w:rsid w:val="00C864DB"/>
    <w:rsid w:val="00C8669B"/>
    <w:rsid w:val="00C86CA2"/>
    <w:rsid w:val="00C870BA"/>
    <w:rsid w:val="00C8781D"/>
    <w:rsid w:val="00C878E9"/>
    <w:rsid w:val="00C87A95"/>
    <w:rsid w:val="00C87AF9"/>
    <w:rsid w:val="00C87D11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207"/>
    <w:rsid w:val="00C9129A"/>
    <w:rsid w:val="00C915C3"/>
    <w:rsid w:val="00C91CFB"/>
    <w:rsid w:val="00C91FAC"/>
    <w:rsid w:val="00C9220C"/>
    <w:rsid w:val="00C922C5"/>
    <w:rsid w:val="00C92352"/>
    <w:rsid w:val="00C923B7"/>
    <w:rsid w:val="00C92534"/>
    <w:rsid w:val="00C927AB"/>
    <w:rsid w:val="00C92C2A"/>
    <w:rsid w:val="00C9318C"/>
    <w:rsid w:val="00C93297"/>
    <w:rsid w:val="00C932D9"/>
    <w:rsid w:val="00C93543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3F"/>
    <w:rsid w:val="00C963E1"/>
    <w:rsid w:val="00C965AD"/>
    <w:rsid w:val="00C96A24"/>
    <w:rsid w:val="00C96D37"/>
    <w:rsid w:val="00C96D71"/>
    <w:rsid w:val="00C96F89"/>
    <w:rsid w:val="00C96FE0"/>
    <w:rsid w:val="00C9730E"/>
    <w:rsid w:val="00C97572"/>
    <w:rsid w:val="00C97671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41D8"/>
    <w:rsid w:val="00CA4572"/>
    <w:rsid w:val="00CA49C0"/>
    <w:rsid w:val="00CA4A24"/>
    <w:rsid w:val="00CA4A3F"/>
    <w:rsid w:val="00CA4C14"/>
    <w:rsid w:val="00CA4E07"/>
    <w:rsid w:val="00CA4F58"/>
    <w:rsid w:val="00CA4FC2"/>
    <w:rsid w:val="00CA51A0"/>
    <w:rsid w:val="00CA5623"/>
    <w:rsid w:val="00CA5DA3"/>
    <w:rsid w:val="00CA6156"/>
    <w:rsid w:val="00CA6164"/>
    <w:rsid w:val="00CA6BDF"/>
    <w:rsid w:val="00CA7239"/>
    <w:rsid w:val="00CA7E66"/>
    <w:rsid w:val="00CA7F0A"/>
    <w:rsid w:val="00CB00AB"/>
    <w:rsid w:val="00CB010F"/>
    <w:rsid w:val="00CB01BC"/>
    <w:rsid w:val="00CB03CF"/>
    <w:rsid w:val="00CB047F"/>
    <w:rsid w:val="00CB11BD"/>
    <w:rsid w:val="00CB1368"/>
    <w:rsid w:val="00CB167F"/>
    <w:rsid w:val="00CB1720"/>
    <w:rsid w:val="00CB1C10"/>
    <w:rsid w:val="00CB1F2A"/>
    <w:rsid w:val="00CB2674"/>
    <w:rsid w:val="00CB299C"/>
    <w:rsid w:val="00CB2BBA"/>
    <w:rsid w:val="00CB35ED"/>
    <w:rsid w:val="00CB39EB"/>
    <w:rsid w:val="00CB41E7"/>
    <w:rsid w:val="00CB46FD"/>
    <w:rsid w:val="00CB480A"/>
    <w:rsid w:val="00CB49C7"/>
    <w:rsid w:val="00CB4FA5"/>
    <w:rsid w:val="00CB5008"/>
    <w:rsid w:val="00CB58DD"/>
    <w:rsid w:val="00CB5DC5"/>
    <w:rsid w:val="00CB6343"/>
    <w:rsid w:val="00CB6517"/>
    <w:rsid w:val="00CB668B"/>
    <w:rsid w:val="00CB66BF"/>
    <w:rsid w:val="00CB67DB"/>
    <w:rsid w:val="00CB6F41"/>
    <w:rsid w:val="00CB7648"/>
    <w:rsid w:val="00CB79A4"/>
    <w:rsid w:val="00CB7B6B"/>
    <w:rsid w:val="00CB7F5F"/>
    <w:rsid w:val="00CC00B7"/>
    <w:rsid w:val="00CC0304"/>
    <w:rsid w:val="00CC034B"/>
    <w:rsid w:val="00CC07B6"/>
    <w:rsid w:val="00CC07BA"/>
    <w:rsid w:val="00CC099A"/>
    <w:rsid w:val="00CC0AA7"/>
    <w:rsid w:val="00CC0E56"/>
    <w:rsid w:val="00CC153E"/>
    <w:rsid w:val="00CC1555"/>
    <w:rsid w:val="00CC172A"/>
    <w:rsid w:val="00CC1A18"/>
    <w:rsid w:val="00CC1CF9"/>
    <w:rsid w:val="00CC1D2E"/>
    <w:rsid w:val="00CC1E3E"/>
    <w:rsid w:val="00CC1E40"/>
    <w:rsid w:val="00CC21A6"/>
    <w:rsid w:val="00CC27F5"/>
    <w:rsid w:val="00CC2D18"/>
    <w:rsid w:val="00CC2EFE"/>
    <w:rsid w:val="00CC32B0"/>
    <w:rsid w:val="00CC33CB"/>
    <w:rsid w:val="00CC3D5F"/>
    <w:rsid w:val="00CC3D8D"/>
    <w:rsid w:val="00CC3E8C"/>
    <w:rsid w:val="00CC400F"/>
    <w:rsid w:val="00CC4365"/>
    <w:rsid w:val="00CC4C5E"/>
    <w:rsid w:val="00CC4CD7"/>
    <w:rsid w:val="00CC4EB8"/>
    <w:rsid w:val="00CC4EF6"/>
    <w:rsid w:val="00CC4F58"/>
    <w:rsid w:val="00CC57AE"/>
    <w:rsid w:val="00CC5915"/>
    <w:rsid w:val="00CC606C"/>
    <w:rsid w:val="00CC620F"/>
    <w:rsid w:val="00CC652C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96B"/>
    <w:rsid w:val="00CD1D6E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54E"/>
    <w:rsid w:val="00CD492B"/>
    <w:rsid w:val="00CD5768"/>
    <w:rsid w:val="00CD5ADA"/>
    <w:rsid w:val="00CD5C02"/>
    <w:rsid w:val="00CD5F80"/>
    <w:rsid w:val="00CD61E3"/>
    <w:rsid w:val="00CD6823"/>
    <w:rsid w:val="00CD6D63"/>
    <w:rsid w:val="00CD6E0B"/>
    <w:rsid w:val="00CD707E"/>
    <w:rsid w:val="00CD70DB"/>
    <w:rsid w:val="00CD711C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4A0"/>
    <w:rsid w:val="00CE19F2"/>
    <w:rsid w:val="00CE253D"/>
    <w:rsid w:val="00CE2858"/>
    <w:rsid w:val="00CE3180"/>
    <w:rsid w:val="00CE3257"/>
    <w:rsid w:val="00CE38AA"/>
    <w:rsid w:val="00CE3CDC"/>
    <w:rsid w:val="00CE3D16"/>
    <w:rsid w:val="00CE3D41"/>
    <w:rsid w:val="00CE3FBA"/>
    <w:rsid w:val="00CE517F"/>
    <w:rsid w:val="00CE5386"/>
    <w:rsid w:val="00CE53A7"/>
    <w:rsid w:val="00CE5854"/>
    <w:rsid w:val="00CE5E50"/>
    <w:rsid w:val="00CE630B"/>
    <w:rsid w:val="00CE69F3"/>
    <w:rsid w:val="00CE6AD5"/>
    <w:rsid w:val="00CE6E24"/>
    <w:rsid w:val="00CE6FFB"/>
    <w:rsid w:val="00CE7392"/>
    <w:rsid w:val="00CE76BD"/>
    <w:rsid w:val="00CE781A"/>
    <w:rsid w:val="00CE7BFD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8AB"/>
    <w:rsid w:val="00CF1AA6"/>
    <w:rsid w:val="00CF1C27"/>
    <w:rsid w:val="00CF1EF6"/>
    <w:rsid w:val="00CF20C8"/>
    <w:rsid w:val="00CF23EB"/>
    <w:rsid w:val="00CF2639"/>
    <w:rsid w:val="00CF2971"/>
    <w:rsid w:val="00CF2A06"/>
    <w:rsid w:val="00CF2EF5"/>
    <w:rsid w:val="00CF2FBF"/>
    <w:rsid w:val="00CF33BA"/>
    <w:rsid w:val="00CF3672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90F"/>
    <w:rsid w:val="00CF6AF3"/>
    <w:rsid w:val="00CF6B46"/>
    <w:rsid w:val="00CF6C9A"/>
    <w:rsid w:val="00CF74F6"/>
    <w:rsid w:val="00CF76AE"/>
    <w:rsid w:val="00CF7896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264"/>
    <w:rsid w:val="00D02369"/>
    <w:rsid w:val="00D024C7"/>
    <w:rsid w:val="00D02683"/>
    <w:rsid w:val="00D02AFC"/>
    <w:rsid w:val="00D02B7B"/>
    <w:rsid w:val="00D02C36"/>
    <w:rsid w:val="00D02E17"/>
    <w:rsid w:val="00D02F2F"/>
    <w:rsid w:val="00D0321D"/>
    <w:rsid w:val="00D04621"/>
    <w:rsid w:val="00D04A63"/>
    <w:rsid w:val="00D04FC8"/>
    <w:rsid w:val="00D050BA"/>
    <w:rsid w:val="00D05647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0A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121C"/>
    <w:rsid w:val="00D113AD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3A1"/>
    <w:rsid w:val="00D13451"/>
    <w:rsid w:val="00D13820"/>
    <w:rsid w:val="00D13880"/>
    <w:rsid w:val="00D13BBC"/>
    <w:rsid w:val="00D13F9F"/>
    <w:rsid w:val="00D1404F"/>
    <w:rsid w:val="00D14204"/>
    <w:rsid w:val="00D14854"/>
    <w:rsid w:val="00D150C5"/>
    <w:rsid w:val="00D1552A"/>
    <w:rsid w:val="00D15D9D"/>
    <w:rsid w:val="00D1624D"/>
    <w:rsid w:val="00D16632"/>
    <w:rsid w:val="00D17550"/>
    <w:rsid w:val="00D17869"/>
    <w:rsid w:val="00D1792B"/>
    <w:rsid w:val="00D17F37"/>
    <w:rsid w:val="00D202D3"/>
    <w:rsid w:val="00D20438"/>
    <w:rsid w:val="00D2166C"/>
    <w:rsid w:val="00D2171B"/>
    <w:rsid w:val="00D217CE"/>
    <w:rsid w:val="00D21A77"/>
    <w:rsid w:val="00D21E67"/>
    <w:rsid w:val="00D22148"/>
    <w:rsid w:val="00D22406"/>
    <w:rsid w:val="00D229A3"/>
    <w:rsid w:val="00D22D40"/>
    <w:rsid w:val="00D232E5"/>
    <w:rsid w:val="00D2348D"/>
    <w:rsid w:val="00D23556"/>
    <w:rsid w:val="00D239AD"/>
    <w:rsid w:val="00D239F9"/>
    <w:rsid w:val="00D23A1F"/>
    <w:rsid w:val="00D23B89"/>
    <w:rsid w:val="00D23CE2"/>
    <w:rsid w:val="00D244D5"/>
    <w:rsid w:val="00D24D04"/>
    <w:rsid w:val="00D256CC"/>
    <w:rsid w:val="00D25866"/>
    <w:rsid w:val="00D258DF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72"/>
    <w:rsid w:val="00D26DBE"/>
    <w:rsid w:val="00D27AAD"/>
    <w:rsid w:val="00D27F01"/>
    <w:rsid w:val="00D3013B"/>
    <w:rsid w:val="00D301F6"/>
    <w:rsid w:val="00D30373"/>
    <w:rsid w:val="00D30707"/>
    <w:rsid w:val="00D309B2"/>
    <w:rsid w:val="00D309D3"/>
    <w:rsid w:val="00D30C46"/>
    <w:rsid w:val="00D30FC7"/>
    <w:rsid w:val="00D31B9F"/>
    <w:rsid w:val="00D31BEA"/>
    <w:rsid w:val="00D32088"/>
    <w:rsid w:val="00D322CF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410B"/>
    <w:rsid w:val="00D344C9"/>
    <w:rsid w:val="00D34965"/>
    <w:rsid w:val="00D35226"/>
    <w:rsid w:val="00D358B2"/>
    <w:rsid w:val="00D359BB"/>
    <w:rsid w:val="00D3609F"/>
    <w:rsid w:val="00D3610A"/>
    <w:rsid w:val="00D366C8"/>
    <w:rsid w:val="00D368C6"/>
    <w:rsid w:val="00D369DF"/>
    <w:rsid w:val="00D36C8E"/>
    <w:rsid w:val="00D36D5A"/>
    <w:rsid w:val="00D37A26"/>
    <w:rsid w:val="00D37C2D"/>
    <w:rsid w:val="00D37F6A"/>
    <w:rsid w:val="00D40109"/>
    <w:rsid w:val="00D40429"/>
    <w:rsid w:val="00D404CE"/>
    <w:rsid w:val="00D40A5C"/>
    <w:rsid w:val="00D40D79"/>
    <w:rsid w:val="00D40E25"/>
    <w:rsid w:val="00D40E78"/>
    <w:rsid w:val="00D40F5C"/>
    <w:rsid w:val="00D41009"/>
    <w:rsid w:val="00D4111A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429F"/>
    <w:rsid w:val="00D44A5C"/>
    <w:rsid w:val="00D44FDF"/>
    <w:rsid w:val="00D45819"/>
    <w:rsid w:val="00D459CE"/>
    <w:rsid w:val="00D45B68"/>
    <w:rsid w:val="00D45BE6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A34"/>
    <w:rsid w:val="00D47F1A"/>
    <w:rsid w:val="00D5044A"/>
    <w:rsid w:val="00D50772"/>
    <w:rsid w:val="00D50C82"/>
    <w:rsid w:val="00D50C96"/>
    <w:rsid w:val="00D50CF3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283"/>
    <w:rsid w:val="00D52400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5BB"/>
    <w:rsid w:val="00D54C59"/>
    <w:rsid w:val="00D54CA0"/>
    <w:rsid w:val="00D54D88"/>
    <w:rsid w:val="00D550ED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72B2"/>
    <w:rsid w:val="00D57AC0"/>
    <w:rsid w:val="00D57C20"/>
    <w:rsid w:val="00D57F0A"/>
    <w:rsid w:val="00D57FB6"/>
    <w:rsid w:val="00D60207"/>
    <w:rsid w:val="00D6041F"/>
    <w:rsid w:val="00D6078E"/>
    <w:rsid w:val="00D60BCB"/>
    <w:rsid w:val="00D60C1A"/>
    <w:rsid w:val="00D60CB2"/>
    <w:rsid w:val="00D60DD4"/>
    <w:rsid w:val="00D60E27"/>
    <w:rsid w:val="00D610FA"/>
    <w:rsid w:val="00D61697"/>
    <w:rsid w:val="00D61B68"/>
    <w:rsid w:val="00D62243"/>
    <w:rsid w:val="00D62383"/>
    <w:rsid w:val="00D623BB"/>
    <w:rsid w:val="00D6278F"/>
    <w:rsid w:val="00D6288F"/>
    <w:rsid w:val="00D62949"/>
    <w:rsid w:val="00D629D3"/>
    <w:rsid w:val="00D62DEC"/>
    <w:rsid w:val="00D62E00"/>
    <w:rsid w:val="00D63BAD"/>
    <w:rsid w:val="00D63E7A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1D9"/>
    <w:rsid w:val="00D7123A"/>
    <w:rsid w:val="00D716A9"/>
    <w:rsid w:val="00D71707"/>
    <w:rsid w:val="00D717F4"/>
    <w:rsid w:val="00D71BD5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3F38"/>
    <w:rsid w:val="00D74461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B37"/>
    <w:rsid w:val="00D75E85"/>
    <w:rsid w:val="00D75F68"/>
    <w:rsid w:val="00D7643F"/>
    <w:rsid w:val="00D7649D"/>
    <w:rsid w:val="00D769F0"/>
    <w:rsid w:val="00D76E0D"/>
    <w:rsid w:val="00D76E83"/>
    <w:rsid w:val="00D771C9"/>
    <w:rsid w:val="00D800A1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7F8"/>
    <w:rsid w:val="00D83850"/>
    <w:rsid w:val="00D84268"/>
    <w:rsid w:val="00D84278"/>
    <w:rsid w:val="00D846C5"/>
    <w:rsid w:val="00D847C6"/>
    <w:rsid w:val="00D8666C"/>
    <w:rsid w:val="00D86ACF"/>
    <w:rsid w:val="00D86B37"/>
    <w:rsid w:val="00D86EF6"/>
    <w:rsid w:val="00D87154"/>
    <w:rsid w:val="00D8778A"/>
    <w:rsid w:val="00D90196"/>
    <w:rsid w:val="00D91009"/>
    <w:rsid w:val="00D9120D"/>
    <w:rsid w:val="00D9126A"/>
    <w:rsid w:val="00D912DF"/>
    <w:rsid w:val="00D9151F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883"/>
    <w:rsid w:val="00D96AD5"/>
    <w:rsid w:val="00D96C9B"/>
    <w:rsid w:val="00D971C6"/>
    <w:rsid w:val="00D9793D"/>
    <w:rsid w:val="00D97D08"/>
    <w:rsid w:val="00D97D27"/>
    <w:rsid w:val="00D97E86"/>
    <w:rsid w:val="00DA000D"/>
    <w:rsid w:val="00DA015E"/>
    <w:rsid w:val="00DA02EC"/>
    <w:rsid w:val="00DA0FC0"/>
    <w:rsid w:val="00DA10F6"/>
    <w:rsid w:val="00DA1D80"/>
    <w:rsid w:val="00DA1F1A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41"/>
    <w:rsid w:val="00DA5E7E"/>
    <w:rsid w:val="00DA61A7"/>
    <w:rsid w:val="00DA632E"/>
    <w:rsid w:val="00DA6518"/>
    <w:rsid w:val="00DA6FA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3D7"/>
    <w:rsid w:val="00DB1539"/>
    <w:rsid w:val="00DB1F98"/>
    <w:rsid w:val="00DB2557"/>
    <w:rsid w:val="00DB270B"/>
    <w:rsid w:val="00DB27E1"/>
    <w:rsid w:val="00DB2CDC"/>
    <w:rsid w:val="00DB2CF9"/>
    <w:rsid w:val="00DB2F94"/>
    <w:rsid w:val="00DB2FDC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F9D"/>
    <w:rsid w:val="00DB5010"/>
    <w:rsid w:val="00DB5024"/>
    <w:rsid w:val="00DB5799"/>
    <w:rsid w:val="00DB5A21"/>
    <w:rsid w:val="00DB5BAF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39"/>
    <w:rsid w:val="00DC1479"/>
    <w:rsid w:val="00DC1624"/>
    <w:rsid w:val="00DC1763"/>
    <w:rsid w:val="00DC1B4C"/>
    <w:rsid w:val="00DC1FCC"/>
    <w:rsid w:val="00DC22B7"/>
    <w:rsid w:val="00DC257F"/>
    <w:rsid w:val="00DC2898"/>
    <w:rsid w:val="00DC28A6"/>
    <w:rsid w:val="00DC28EC"/>
    <w:rsid w:val="00DC3417"/>
    <w:rsid w:val="00DC3922"/>
    <w:rsid w:val="00DC3DE4"/>
    <w:rsid w:val="00DC409A"/>
    <w:rsid w:val="00DC41A2"/>
    <w:rsid w:val="00DC4330"/>
    <w:rsid w:val="00DC48FE"/>
    <w:rsid w:val="00DC4935"/>
    <w:rsid w:val="00DC4CE8"/>
    <w:rsid w:val="00DC4D82"/>
    <w:rsid w:val="00DC5015"/>
    <w:rsid w:val="00DC51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6E96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AA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1CE"/>
    <w:rsid w:val="00DD59AB"/>
    <w:rsid w:val="00DD5E0E"/>
    <w:rsid w:val="00DD5FFE"/>
    <w:rsid w:val="00DD6396"/>
    <w:rsid w:val="00DD6A0E"/>
    <w:rsid w:val="00DD6C70"/>
    <w:rsid w:val="00DD6DA2"/>
    <w:rsid w:val="00DD700A"/>
    <w:rsid w:val="00DD761C"/>
    <w:rsid w:val="00DD7A0C"/>
    <w:rsid w:val="00DE0171"/>
    <w:rsid w:val="00DE0333"/>
    <w:rsid w:val="00DE0558"/>
    <w:rsid w:val="00DE067E"/>
    <w:rsid w:val="00DE088E"/>
    <w:rsid w:val="00DE128B"/>
    <w:rsid w:val="00DE14DB"/>
    <w:rsid w:val="00DE1799"/>
    <w:rsid w:val="00DE1E4F"/>
    <w:rsid w:val="00DE21CF"/>
    <w:rsid w:val="00DE26C2"/>
    <w:rsid w:val="00DE279F"/>
    <w:rsid w:val="00DE2D4B"/>
    <w:rsid w:val="00DE31DC"/>
    <w:rsid w:val="00DE36D0"/>
    <w:rsid w:val="00DE3E7C"/>
    <w:rsid w:val="00DE464E"/>
    <w:rsid w:val="00DE4664"/>
    <w:rsid w:val="00DE4811"/>
    <w:rsid w:val="00DE4B0C"/>
    <w:rsid w:val="00DE5036"/>
    <w:rsid w:val="00DE5FDA"/>
    <w:rsid w:val="00DE61AA"/>
    <w:rsid w:val="00DE682A"/>
    <w:rsid w:val="00DE752E"/>
    <w:rsid w:val="00DE7793"/>
    <w:rsid w:val="00DE7D03"/>
    <w:rsid w:val="00DE7F45"/>
    <w:rsid w:val="00DF0257"/>
    <w:rsid w:val="00DF02EC"/>
    <w:rsid w:val="00DF05EC"/>
    <w:rsid w:val="00DF0820"/>
    <w:rsid w:val="00DF0D33"/>
    <w:rsid w:val="00DF0E63"/>
    <w:rsid w:val="00DF12DC"/>
    <w:rsid w:val="00DF1300"/>
    <w:rsid w:val="00DF1A61"/>
    <w:rsid w:val="00DF1EB6"/>
    <w:rsid w:val="00DF1FD6"/>
    <w:rsid w:val="00DF2011"/>
    <w:rsid w:val="00DF2088"/>
    <w:rsid w:val="00DF25AA"/>
    <w:rsid w:val="00DF30F8"/>
    <w:rsid w:val="00DF32AF"/>
    <w:rsid w:val="00DF3307"/>
    <w:rsid w:val="00DF34C9"/>
    <w:rsid w:val="00DF360E"/>
    <w:rsid w:val="00DF3623"/>
    <w:rsid w:val="00DF3A2C"/>
    <w:rsid w:val="00DF4158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89"/>
    <w:rsid w:val="00DF6014"/>
    <w:rsid w:val="00DF6531"/>
    <w:rsid w:val="00DF6824"/>
    <w:rsid w:val="00DF69A9"/>
    <w:rsid w:val="00DF6A83"/>
    <w:rsid w:val="00DF6D26"/>
    <w:rsid w:val="00DF6F67"/>
    <w:rsid w:val="00DF7226"/>
    <w:rsid w:val="00DF7BC3"/>
    <w:rsid w:val="00E00116"/>
    <w:rsid w:val="00E00266"/>
    <w:rsid w:val="00E00368"/>
    <w:rsid w:val="00E005F5"/>
    <w:rsid w:val="00E00A07"/>
    <w:rsid w:val="00E00A92"/>
    <w:rsid w:val="00E01395"/>
    <w:rsid w:val="00E01700"/>
    <w:rsid w:val="00E019EA"/>
    <w:rsid w:val="00E01A5C"/>
    <w:rsid w:val="00E01F60"/>
    <w:rsid w:val="00E028E6"/>
    <w:rsid w:val="00E02C20"/>
    <w:rsid w:val="00E0324B"/>
    <w:rsid w:val="00E0345F"/>
    <w:rsid w:val="00E03B1D"/>
    <w:rsid w:val="00E03BEA"/>
    <w:rsid w:val="00E03CA2"/>
    <w:rsid w:val="00E0401E"/>
    <w:rsid w:val="00E046C1"/>
    <w:rsid w:val="00E048DD"/>
    <w:rsid w:val="00E049EC"/>
    <w:rsid w:val="00E04AA6"/>
    <w:rsid w:val="00E04FD8"/>
    <w:rsid w:val="00E05A43"/>
    <w:rsid w:val="00E05FC4"/>
    <w:rsid w:val="00E062EF"/>
    <w:rsid w:val="00E067ED"/>
    <w:rsid w:val="00E06977"/>
    <w:rsid w:val="00E06A62"/>
    <w:rsid w:val="00E06AF4"/>
    <w:rsid w:val="00E06F6A"/>
    <w:rsid w:val="00E073C8"/>
    <w:rsid w:val="00E07686"/>
    <w:rsid w:val="00E07E45"/>
    <w:rsid w:val="00E1007C"/>
    <w:rsid w:val="00E10088"/>
    <w:rsid w:val="00E101F9"/>
    <w:rsid w:val="00E102BD"/>
    <w:rsid w:val="00E1039D"/>
    <w:rsid w:val="00E103F8"/>
    <w:rsid w:val="00E104ED"/>
    <w:rsid w:val="00E10631"/>
    <w:rsid w:val="00E10A4A"/>
    <w:rsid w:val="00E11203"/>
    <w:rsid w:val="00E11EB8"/>
    <w:rsid w:val="00E1216B"/>
    <w:rsid w:val="00E1273A"/>
    <w:rsid w:val="00E12933"/>
    <w:rsid w:val="00E12A5A"/>
    <w:rsid w:val="00E12AF0"/>
    <w:rsid w:val="00E13326"/>
    <w:rsid w:val="00E136AE"/>
    <w:rsid w:val="00E139D0"/>
    <w:rsid w:val="00E13A9C"/>
    <w:rsid w:val="00E1437C"/>
    <w:rsid w:val="00E143F1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ED2"/>
    <w:rsid w:val="00E164E8"/>
    <w:rsid w:val="00E1654E"/>
    <w:rsid w:val="00E167D4"/>
    <w:rsid w:val="00E168E5"/>
    <w:rsid w:val="00E16BCB"/>
    <w:rsid w:val="00E172D5"/>
    <w:rsid w:val="00E175FF"/>
    <w:rsid w:val="00E17BD8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2F61"/>
    <w:rsid w:val="00E23159"/>
    <w:rsid w:val="00E23224"/>
    <w:rsid w:val="00E23467"/>
    <w:rsid w:val="00E2382B"/>
    <w:rsid w:val="00E23851"/>
    <w:rsid w:val="00E23ACC"/>
    <w:rsid w:val="00E23ADB"/>
    <w:rsid w:val="00E244E5"/>
    <w:rsid w:val="00E244FA"/>
    <w:rsid w:val="00E24553"/>
    <w:rsid w:val="00E24778"/>
    <w:rsid w:val="00E249DC"/>
    <w:rsid w:val="00E24A78"/>
    <w:rsid w:val="00E24D56"/>
    <w:rsid w:val="00E24ECA"/>
    <w:rsid w:val="00E250DB"/>
    <w:rsid w:val="00E25328"/>
    <w:rsid w:val="00E25334"/>
    <w:rsid w:val="00E2567F"/>
    <w:rsid w:val="00E25F1D"/>
    <w:rsid w:val="00E25F49"/>
    <w:rsid w:val="00E2617B"/>
    <w:rsid w:val="00E26224"/>
    <w:rsid w:val="00E26660"/>
    <w:rsid w:val="00E26897"/>
    <w:rsid w:val="00E2690E"/>
    <w:rsid w:val="00E272FE"/>
    <w:rsid w:val="00E30049"/>
    <w:rsid w:val="00E30063"/>
    <w:rsid w:val="00E30517"/>
    <w:rsid w:val="00E3070A"/>
    <w:rsid w:val="00E30A39"/>
    <w:rsid w:val="00E30A72"/>
    <w:rsid w:val="00E30B9D"/>
    <w:rsid w:val="00E30DB2"/>
    <w:rsid w:val="00E31315"/>
    <w:rsid w:val="00E31506"/>
    <w:rsid w:val="00E3167F"/>
    <w:rsid w:val="00E31E75"/>
    <w:rsid w:val="00E3200D"/>
    <w:rsid w:val="00E32BFF"/>
    <w:rsid w:val="00E32E0E"/>
    <w:rsid w:val="00E3305B"/>
    <w:rsid w:val="00E331E7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6F55"/>
    <w:rsid w:val="00E377BF"/>
    <w:rsid w:val="00E37C25"/>
    <w:rsid w:val="00E40362"/>
    <w:rsid w:val="00E40AE8"/>
    <w:rsid w:val="00E4157B"/>
    <w:rsid w:val="00E41BAC"/>
    <w:rsid w:val="00E41C73"/>
    <w:rsid w:val="00E420B4"/>
    <w:rsid w:val="00E423C8"/>
    <w:rsid w:val="00E42532"/>
    <w:rsid w:val="00E42D71"/>
    <w:rsid w:val="00E42E2E"/>
    <w:rsid w:val="00E432AE"/>
    <w:rsid w:val="00E434D2"/>
    <w:rsid w:val="00E4356E"/>
    <w:rsid w:val="00E43F1E"/>
    <w:rsid w:val="00E441D5"/>
    <w:rsid w:val="00E4466A"/>
    <w:rsid w:val="00E447D5"/>
    <w:rsid w:val="00E45041"/>
    <w:rsid w:val="00E450CA"/>
    <w:rsid w:val="00E450D8"/>
    <w:rsid w:val="00E452D0"/>
    <w:rsid w:val="00E45A9D"/>
    <w:rsid w:val="00E45F03"/>
    <w:rsid w:val="00E460A1"/>
    <w:rsid w:val="00E46288"/>
    <w:rsid w:val="00E46CC9"/>
    <w:rsid w:val="00E47D5F"/>
    <w:rsid w:val="00E47D96"/>
    <w:rsid w:val="00E47E78"/>
    <w:rsid w:val="00E508D6"/>
    <w:rsid w:val="00E50DDF"/>
    <w:rsid w:val="00E5143B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8E0"/>
    <w:rsid w:val="00E53DF1"/>
    <w:rsid w:val="00E547DF"/>
    <w:rsid w:val="00E54D33"/>
    <w:rsid w:val="00E564C1"/>
    <w:rsid w:val="00E56AF0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9C5"/>
    <w:rsid w:val="00E60D63"/>
    <w:rsid w:val="00E60E12"/>
    <w:rsid w:val="00E60F80"/>
    <w:rsid w:val="00E6134E"/>
    <w:rsid w:val="00E613CE"/>
    <w:rsid w:val="00E61A55"/>
    <w:rsid w:val="00E61DAC"/>
    <w:rsid w:val="00E61F86"/>
    <w:rsid w:val="00E62AF2"/>
    <w:rsid w:val="00E62C6B"/>
    <w:rsid w:val="00E62DDA"/>
    <w:rsid w:val="00E630F7"/>
    <w:rsid w:val="00E6324D"/>
    <w:rsid w:val="00E63A8C"/>
    <w:rsid w:val="00E63E5E"/>
    <w:rsid w:val="00E641A7"/>
    <w:rsid w:val="00E643D0"/>
    <w:rsid w:val="00E64763"/>
    <w:rsid w:val="00E647DC"/>
    <w:rsid w:val="00E647F1"/>
    <w:rsid w:val="00E6484F"/>
    <w:rsid w:val="00E64B4F"/>
    <w:rsid w:val="00E6504D"/>
    <w:rsid w:val="00E65A35"/>
    <w:rsid w:val="00E65D31"/>
    <w:rsid w:val="00E65E6B"/>
    <w:rsid w:val="00E6640D"/>
    <w:rsid w:val="00E66550"/>
    <w:rsid w:val="00E666A1"/>
    <w:rsid w:val="00E6682F"/>
    <w:rsid w:val="00E6756F"/>
    <w:rsid w:val="00E67631"/>
    <w:rsid w:val="00E67FAC"/>
    <w:rsid w:val="00E7041A"/>
    <w:rsid w:val="00E705E5"/>
    <w:rsid w:val="00E70B0C"/>
    <w:rsid w:val="00E70E5F"/>
    <w:rsid w:val="00E71952"/>
    <w:rsid w:val="00E71D7D"/>
    <w:rsid w:val="00E71DF1"/>
    <w:rsid w:val="00E71EDB"/>
    <w:rsid w:val="00E72337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B5A"/>
    <w:rsid w:val="00E7524F"/>
    <w:rsid w:val="00E7556D"/>
    <w:rsid w:val="00E755D3"/>
    <w:rsid w:val="00E75693"/>
    <w:rsid w:val="00E756FB"/>
    <w:rsid w:val="00E75FDD"/>
    <w:rsid w:val="00E76141"/>
    <w:rsid w:val="00E76270"/>
    <w:rsid w:val="00E76B45"/>
    <w:rsid w:val="00E76DD1"/>
    <w:rsid w:val="00E76E50"/>
    <w:rsid w:val="00E77040"/>
    <w:rsid w:val="00E772C4"/>
    <w:rsid w:val="00E77655"/>
    <w:rsid w:val="00E77AB8"/>
    <w:rsid w:val="00E8004E"/>
    <w:rsid w:val="00E80128"/>
    <w:rsid w:val="00E8016D"/>
    <w:rsid w:val="00E810EC"/>
    <w:rsid w:val="00E8112C"/>
    <w:rsid w:val="00E81587"/>
    <w:rsid w:val="00E81683"/>
    <w:rsid w:val="00E826C8"/>
    <w:rsid w:val="00E82819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26C"/>
    <w:rsid w:val="00E843EF"/>
    <w:rsid w:val="00E84661"/>
    <w:rsid w:val="00E846A0"/>
    <w:rsid w:val="00E84934"/>
    <w:rsid w:val="00E84A69"/>
    <w:rsid w:val="00E85098"/>
    <w:rsid w:val="00E853AC"/>
    <w:rsid w:val="00E85483"/>
    <w:rsid w:val="00E85A58"/>
    <w:rsid w:val="00E85AD1"/>
    <w:rsid w:val="00E86057"/>
    <w:rsid w:val="00E861F7"/>
    <w:rsid w:val="00E864CA"/>
    <w:rsid w:val="00E86647"/>
    <w:rsid w:val="00E86BF7"/>
    <w:rsid w:val="00E86C0C"/>
    <w:rsid w:val="00E86F70"/>
    <w:rsid w:val="00E87182"/>
    <w:rsid w:val="00E87404"/>
    <w:rsid w:val="00E87621"/>
    <w:rsid w:val="00E87690"/>
    <w:rsid w:val="00E879F0"/>
    <w:rsid w:val="00E87AE6"/>
    <w:rsid w:val="00E87BC7"/>
    <w:rsid w:val="00E90FDD"/>
    <w:rsid w:val="00E91139"/>
    <w:rsid w:val="00E915E1"/>
    <w:rsid w:val="00E916E8"/>
    <w:rsid w:val="00E919F0"/>
    <w:rsid w:val="00E91BF2"/>
    <w:rsid w:val="00E91C6B"/>
    <w:rsid w:val="00E91DDE"/>
    <w:rsid w:val="00E91E61"/>
    <w:rsid w:val="00E920B8"/>
    <w:rsid w:val="00E924C7"/>
    <w:rsid w:val="00E9270F"/>
    <w:rsid w:val="00E92797"/>
    <w:rsid w:val="00E9281F"/>
    <w:rsid w:val="00E92F0A"/>
    <w:rsid w:val="00E93168"/>
    <w:rsid w:val="00E93402"/>
    <w:rsid w:val="00E9346A"/>
    <w:rsid w:val="00E939E4"/>
    <w:rsid w:val="00E93A7A"/>
    <w:rsid w:val="00E93B3D"/>
    <w:rsid w:val="00E93C59"/>
    <w:rsid w:val="00E93D80"/>
    <w:rsid w:val="00E94307"/>
    <w:rsid w:val="00E94352"/>
    <w:rsid w:val="00E946EF"/>
    <w:rsid w:val="00E94732"/>
    <w:rsid w:val="00E94762"/>
    <w:rsid w:val="00E94A93"/>
    <w:rsid w:val="00E94C16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A0281"/>
    <w:rsid w:val="00EA0431"/>
    <w:rsid w:val="00EA08D3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641"/>
    <w:rsid w:val="00EA3674"/>
    <w:rsid w:val="00EA36FD"/>
    <w:rsid w:val="00EA3D56"/>
    <w:rsid w:val="00EA3D67"/>
    <w:rsid w:val="00EA3DB9"/>
    <w:rsid w:val="00EA3EAA"/>
    <w:rsid w:val="00EA449A"/>
    <w:rsid w:val="00EA475F"/>
    <w:rsid w:val="00EA49D1"/>
    <w:rsid w:val="00EA4A36"/>
    <w:rsid w:val="00EA4C26"/>
    <w:rsid w:val="00EA4D25"/>
    <w:rsid w:val="00EA5029"/>
    <w:rsid w:val="00EA5335"/>
    <w:rsid w:val="00EA55DB"/>
    <w:rsid w:val="00EA630B"/>
    <w:rsid w:val="00EA6350"/>
    <w:rsid w:val="00EA6E29"/>
    <w:rsid w:val="00EA7815"/>
    <w:rsid w:val="00EA7981"/>
    <w:rsid w:val="00EA7B1C"/>
    <w:rsid w:val="00EA7CE6"/>
    <w:rsid w:val="00EA7DFB"/>
    <w:rsid w:val="00EA7E15"/>
    <w:rsid w:val="00EA7E9E"/>
    <w:rsid w:val="00EA7EF5"/>
    <w:rsid w:val="00EA7F1F"/>
    <w:rsid w:val="00EB05DC"/>
    <w:rsid w:val="00EB11F6"/>
    <w:rsid w:val="00EB1705"/>
    <w:rsid w:val="00EB1B06"/>
    <w:rsid w:val="00EB2435"/>
    <w:rsid w:val="00EB265B"/>
    <w:rsid w:val="00EB269A"/>
    <w:rsid w:val="00EB2814"/>
    <w:rsid w:val="00EB296A"/>
    <w:rsid w:val="00EB33EE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5B8"/>
    <w:rsid w:val="00EC06DE"/>
    <w:rsid w:val="00EC0C51"/>
    <w:rsid w:val="00EC183D"/>
    <w:rsid w:val="00EC1D6A"/>
    <w:rsid w:val="00EC1D83"/>
    <w:rsid w:val="00EC1FE9"/>
    <w:rsid w:val="00EC257C"/>
    <w:rsid w:val="00EC2773"/>
    <w:rsid w:val="00EC28CD"/>
    <w:rsid w:val="00EC2915"/>
    <w:rsid w:val="00EC2A25"/>
    <w:rsid w:val="00EC2AF9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6E3"/>
    <w:rsid w:val="00EC6D68"/>
    <w:rsid w:val="00EC6D82"/>
    <w:rsid w:val="00EC7183"/>
    <w:rsid w:val="00EC71AB"/>
    <w:rsid w:val="00EC7E40"/>
    <w:rsid w:val="00EC7EE8"/>
    <w:rsid w:val="00ED0DE8"/>
    <w:rsid w:val="00ED0EB9"/>
    <w:rsid w:val="00ED1A21"/>
    <w:rsid w:val="00ED1A39"/>
    <w:rsid w:val="00ED1B70"/>
    <w:rsid w:val="00ED1CD6"/>
    <w:rsid w:val="00ED23C4"/>
    <w:rsid w:val="00ED2461"/>
    <w:rsid w:val="00ED27B2"/>
    <w:rsid w:val="00ED29B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E65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BAF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F7C"/>
    <w:rsid w:val="00EE24B7"/>
    <w:rsid w:val="00EE282E"/>
    <w:rsid w:val="00EE286B"/>
    <w:rsid w:val="00EE2AAB"/>
    <w:rsid w:val="00EE2C8C"/>
    <w:rsid w:val="00EE2E8A"/>
    <w:rsid w:val="00EE3196"/>
    <w:rsid w:val="00EE3203"/>
    <w:rsid w:val="00EE3282"/>
    <w:rsid w:val="00EE3318"/>
    <w:rsid w:val="00EE33A6"/>
    <w:rsid w:val="00EE3DCB"/>
    <w:rsid w:val="00EE443D"/>
    <w:rsid w:val="00EE44A0"/>
    <w:rsid w:val="00EE4825"/>
    <w:rsid w:val="00EE4904"/>
    <w:rsid w:val="00EE5112"/>
    <w:rsid w:val="00EE539F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0AF"/>
    <w:rsid w:val="00EF082A"/>
    <w:rsid w:val="00EF0E50"/>
    <w:rsid w:val="00EF16D6"/>
    <w:rsid w:val="00EF17D0"/>
    <w:rsid w:val="00EF1D56"/>
    <w:rsid w:val="00EF209D"/>
    <w:rsid w:val="00EF20FD"/>
    <w:rsid w:val="00EF2457"/>
    <w:rsid w:val="00EF2786"/>
    <w:rsid w:val="00EF28E6"/>
    <w:rsid w:val="00EF2E74"/>
    <w:rsid w:val="00EF34EF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A7B"/>
    <w:rsid w:val="00EF4F32"/>
    <w:rsid w:val="00EF5326"/>
    <w:rsid w:val="00EF57F7"/>
    <w:rsid w:val="00EF5861"/>
    <w:rsid w:val="00EF5873"/>
    <w:rsid w:val="00EF5DA2"/>
    <w:rsid w:val="00EF60BE"/>
    <w:rsid w:val="00EF6192"/>
    <w:rsid w:val="00EF61C2"/>
    <w:rsid w:val="00EF6569"/>
    <w:rsid w:val="00EF6AE4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3A1"/>
    <w:rsid w:val="00F0247C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85D"/>
    <w:rsid w:val="00F05EED"/>
    <w:rsid w:val="00F06F02"/>
    <w:rsid w:val="00F07A95"/>
    <w:rsid w:val="00F07D29"/>
    <w:rsid w:val="00F10437"/>
    <w:rsid w:val="00F10465"/>
    <w:rsid w:val="00F10581"/>
    <w:rsid w:val="00F10864"/>
    <w:rsid w:val="00F108E6"/>
    <w:rsid w:val="00F10E93"/>
    <w:rsid w:val="00F11055"/>
    <w:rsid w:val="00F1165E"/>
    <w:rsid w:val="00F11CF5"/>
    <w:rsid w:val="00F12B3D"/>
    <w:rsid w:val="00F131B6"/>
    <w:rsid w:val="00F13242"/>
    <w:rsid w:val="00F13EAA"/>
    <w:rsid w:val="00F13F95"/>
    <w:rsid w:val="00F1403E"/>
    <w:rsid w:val="00F140FE"/>
    <w:rsid w:val="00F1415B"/>
    <w:rsid w:val="00F14E3F"/>
    <w:rsid w:val="00F14FB4"/>
    <w:rsid w:val="00F1528A"/>
    <w:rsid w:val="00F15804"/>
    <w:rsid w:val="00F158C9"/>
    <w:rsid w:val="00F165FF"/>
    <w:rsid w:val="00F16772"/>
    <w:rsid w:val="00F16BB1"/>
    <w:rsid w:val="00F175F2"/>
    <w:rsid w:val="00F17A8F"/>
    <w:rsid w:val="00F17D56"/>
    <w:rsid w:val="00F20046"/>
    <w:rsid w:val="00F20242"/>
    <w:rsid w:val="00F20692"/>
    <w:rsid w:val="00F206FE"/>
    <w:rsid w:val="00F20F5B"/>
    <w:rsid w:val="00F21048"/>
    <w:rsid w:val="00F210AB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E0C"/>
    <w:rsid w:val="00F27F00"/>
    <w:rsid w:val="00F3002F"/>
    <w:rsid w:val="00F30116"/>
    <w:rsid w:val="00F301A8"/>
    <w:rsid w:val="00F30353"/>
    <w:rsid w:val="00F3075E"/>
    <w:rsid w:val="00F308C0"/>
    <w:rsid w:val="00F30E96"/>
    <w:rsid w:val="00F314F2"/>
    <w:rsid w:val="00F318E7"/>
    <w:rsid w:val="00F31BB5"/>
    <w:rsid w:val="00F31F17"/>
    <w:rsid w:val="00F3232E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3DA9"/>
    <w:rsid w:val="00F34286"/>
    <w:rsid w:val="00F342E5"/>
    <w:rsid w:val="00F346BC"/>
    <w:rsid w:val="00F3521B"/>
    <w:rsid w:val="00F35425"/>
    <w:rsid w:val="00F35561"/>
    <w:rsid w:val="00F35727"/>
    <w:rsid w:val="00F35865"/>
    <w:rsid w:val="00F35E92"/>
    <w:rsid w:val="00F360BA"/>
    <w:rsid w:val="00F366CE"/>
    <w:rsid w:val="00F368FF"/>
    <w:rsid w:val="00F369FF"/>
    <w:rsid w:val="00F3721C"/>
    <w:rsid w:val="00F377A2"/>
    <w:rsid w:val="00F37922"/>
    <w:rsid w:val="00F37AEF"/>
    <w:rsid w:val="00F37DC6"/>
    <w:rsid w:val="00F4035D"/>
    <w:rsid w:val="00F41D1F"/>
    <w:rsid w:val="00F42910"/>
    <w:rsid w:val="00F42C2B"/>
    <w:rsid w:val="00F44833"/>
    <w:rsid w:val="00F451D4"/>
    <w:rsid w:val="00F451D6"/>
    <w:rsid w:val="00F45B82"/>
    <w:rsid w:val="00F46694"/>
    <w:rsid w:val="00F46772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442"/>
    <w:rsid w:val="00F50671"/>
    <w:rsid w:val="00F506F6"/>
    <w:rsid w:val="00F50849"/>
    <w:rsid w:val="00F512BF"/>
    <w:rsid w:val="00F51345"/>
    <w:rsid w:val="00F513BA"/>
    <w:rsid w:val="00F51447"/>
    <w:rsid w:val="00F514EF"/>
    <w:rsid w:val="00F516F4"/>
    <w:rsid w:val="00F517EA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C90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5B37"/>
    <w:rsid w:val="00F564B4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10B9"/>
    <w:rsid w:val="00F61148"/>
    <w:rsid w:val="00F61158"/>
    <w:rsid w:val="00F614D1"/>
    <w:rsid w:val="00F614D9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CAB"/>
    <w:rsid w:val="00F67D0D"/>
    <w:rsid w:val="00F701F3"/>
    <w:rsid w:val="00F71026"/>
    <w:rsid w:val="00F71042"/>
    <w:rsid w:val="00F710A0"/>
    <w:rsid w:val="00F710D9"/>
    <w:rsid w:val="00F71976"/>
    <w:rsid w:val="00F71E7A"/>
    <w:rsid w:val="00F71F79"/>
    <w:rsid w:val="00F7219A"/>
    <w:rsid w:val="00F721A1"/>
    <w:rsid w:val="00F724E3"/>
    <w:rsid w:val="00F727AA"/>
    <w:rsid w:val="00F72C94"/>
    <w:rsid w:val="00F73ADB"/>
    <w:rsid w:val="00F73F43"/>
    <w:rsid w:val="00F740DA"/>
    <w:rsid w:val="00F74664"/>
    <w:rsid w:val="00F74791"/>
    <w:rsid w:val="00F747FD"/>
    <w:rsid w:val="00F74A7A"/>
    <w:rsid w:val="00F75C0B"/>
    <w:rsid w:val="00F76305"/>
    <w:rsid w:val="00F763DF"/>
    <w:rsid w:val="00F769C7"/>
    <w:rsid w:val="00F77028"/>
    <w:rsid w:val="00F7792A"/>
    <w:rsid w:val="00F77BD4"/>
    <w:rsid w:val="00F77C47"/>
    <w:rsid w:val="00F77CFA"/>
    <w:rsid w:val="00F802CB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3E07"/>
    <w:rsid w:val="00F83E4B"/>
    <w:rsid w:val="00F845E3"/>
    <w:rsid w:val="00F849D7"/>
    <w:rsid w:val="00F84A18"/>
    <w:rsid w:val="00F84A2F"/>
    <w:rsid w:val="00F84BAB"/>
    <w:rsid w:val="00F84BC6"/>
    <w:rsid w:val="00F84E01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393"/>
    <w:rsid w:val="00F915AB"/>
    <w:rsid w:val="00F9174D"/>
    <w:rsid w:val="00F91868"/>
    <w:rsid w:val="00F91906"/>
    <w:rsid w:val="00F91932"/>
    <w:rsid w:val="00F91C81"/>
    <w:rsid w:val="00F91CA2"/>
    <w:rsid w:val="00F91DAC"/>
    <w:rsid w:val="00F92174"/>
    <w:rsid w:val="00F923DB"/>
    <w:rsid w:val="00F92725"/>
    <w:rsid w:val="00F92A1A"/>
    <w:rsid w:val="00F92B26"/>
    <w:rsid w:val="00F934E3"/>
    <w:rsid w:val="00F939E7"/>
    <w:rsid w:val="00F93A3D"/>
    <w:rsid w:val="00F93A5F"/>
    <w:rsid w:val="00F94003"/>
    <w:rsid w:val="00F94289"/>
    <w:rsid w:val="00F945E2"/>
    <w:rsid w:val="00F94737"/>
    <w:rsid w:val="00F9495D"/>
    <w:rsid w:val="00F94CD9"/>
    <w:rsid w:val="00F94F52"/>
    <w:rsid w:val="00F95013"/>
    <w:rsid w:val="00F951BD"/>
    <w:rsid w:val="00F9590D"/>
    <w:rsid w:val="00F96180"/>
    <w:rsid w:val="00F9632D"/>
    <w:rsid w:val="00F9644F"/>
    <w:rsid w:val="00F96479"/>
    <w:rsid w:val="00F965D9"/>
    <w:rsid w:val="00F96A32"/>
    <w:rsid w:val="00F96B80"/>
    <w:rsid w:val="00F96C7A"/>
    <w:rsid w:val="00F96E7C"/>
    <w:rsid w:val="00F970EB"/>
    <w:rsid w:val="00F975B5"/>
    <w:rsid w:val="00F97666"/>
    <w:rsid w:val="00F97854"/>
    <w:rsid w:val="00F97F06"/>
    <w:rsid w:val="00FA00B4"/>
    <w:rsid w:val="00FA0384"/>
    <w:rsid w:val="00FA0509"/>
    <w:rsid w:val="00FA0C9A"/>
    <w:rsid w:val="00FA0E7C"/>
    <w:rsid w:val="00FA17D6"/>
    <w:rsid w:val="00FA1B1E"/>
    <w:rsid w:val="00FA1CBF"/>
    <w:rsid w:val="00FA1D8F"/>
    <w:rsid w:val="00FA1D91"/>
    <w:rsid w:val="00FA1EB0"/>
    <w:rsid w:val="00FA2002"/>
    <w:rsid w:val="00FA217A"/>
    <w:rsid w:val="00FA24AC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15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78A1"/>
    <w:rsid w:val="00FA7A20"/>
    <w:rsid w:val="00FA7AA6"/>
    <w:rsid w:val="00FA7C04"/>
    <w:rsid w:val="00FB0026"/>
    <w:rsid w:val="00FB017F"/>
    <w:rsid w:val="00FB0443"/>
    <w:rsid w:val="00FB0540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DCE"/>
    <w:rsid w:val="00FB22E5"/>
    <w:rsid w:val="00FB25A7"/>
    <w:rsid w:val="00FB2864"/>
    <w:rsid w:val="00FB2CEB"/>
    <w:rsid w:val="00FB2F94"/>
    <w:rsid w:val="00FB39DA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3AC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F4"/>
    <w:rsid w:val="00FC1859"/>
    <w:rsid w:val="00FC1971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7D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B29"/>
    <w:rsid w:val="00FC4CA4"/>
    <w:rsid w:val="00FC4D43"/>
    <w:rsid w:val="00FC4ED1"/>
    <w:rsid w:val="00FC4F3D"/>
    <w:rsid w:val="00FC545C"/>
    <w:rsid w:val="00FC553E"/>
    <w:rsid w:val="00FC56D8"/>
    <w:rsid w:val="00FC65A0"/>
    <w:rsid w:val="00FC6B41"/>
    <w:rsid w:val="00FC6D8C"/>
    <w:rsid w:val="00FC7505"/>
    <w:rsid w:val="00FC791E"/>
    <w:rsid w:val="00FC7F93"/>
    <w:rsid w:val="00FD04AA"/>
    <w:rsid w:val="00FD10D2"/>
    <w:rsid w:val="00FD235B"/>
    <w:rsid w:val="00FD2373"/>
    <w:rsid w:val="00FD2804"/>
    <w:rsid w:val="00FD282A"/>
    <w:rsid w:val="00FD2A71"/>
    <w:rsid w:val="00FD3124"/>
    <w:rsid w:val="00FD3905"/>
    <w:rsid w:val="00FD4CC0"/>
    <w:rsid w:val="00FD4DCA"/>
    <w:rsid w:val="00FD55E1"/>
    <w:rsid w:val="00FD5618"/>
    <w:rsid w:val="00FD5999"/>
    <w:rsid w:val="00FD6318"/>
    <w:rsid w:val="00FD6A3D"/>
    <w:rsid w:val="00FD6D13"/>
    <w:rsid w:val="00FD6F26"/>
    <w:rsid w:val="00FD6F9D"/>
    <w:rsid w:val="00FD70C4"/>
    <w:rsid w:val="00FD72D9"/>
    <w:rsid w:val="00FD73AE"/>
    <w:rsid w:val="00FD750B"/>
    <w:rsid w:val="00FD7D6B"/>
    <w:rsid w:val="00FE00DC"/>
    <w:rsid w:val="00FE0477"/>
    <w:rsid w:val="00FE0657"/>
    <w:rsid w:val="00FE15F5"/>
    <w:rsid w:val="00FE1728"/>
    <w:rsid w:val="00FE216E"/>
    <w:rsid w:val="00FE22FE"/>
    <w:rsid w:val="00FE2A81"/>
    <w:rsid w:val="00FE2B7B"/>
    <w:rsid w:val="00FE3035"/>
    <w:rsid w:val="00FE3100"/>
    <w:rsid w:val="00FE333B"/>
    <w:rsid w:val="00FE3768"/>
    <w:rsid w:val="00FE38E5"/>
    <w:rsid w:val="00FE3BC4"/>
    <w:rsid w:val="00FE3D47"/>
    <w:rsid w:val="00FE42C4"/>
    <w:rsid w:val="00FE47B0"/>
    <w:rsid w:val="00FE4F70"/>
    <w:rsid w:val="00FE5172"/>
    <w:rsid w:val="00FE5236"/>
    <w:rsid w:val="00FE5977"/>
    <w:rsid w:val="00FE5CB2"/>
    <w:rsid w:val="00FE65DB"/>
    <w:rsid w:val="00FE6918"/>
    <w:rsid w:val="00FE6DEC"/>
    <w:rsid w:val="00FE74E2"/>
    <w:rsid w:val="00FE74FC"/>
    <w:rsid w:val="00FE761D"/>
    <w:rsid w:val="00FE76FA"/>
    <w:rsid w:val="00FE7A09"/>
    <w:rsid w:val="00FE7DF8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A88"/>
    <w:rsid w:val="00FF317F"/>
    <w:rsid w:val="00FF3682"/>
    <w:rsid w:val="00FF37C5"/>
    <w:rsid w:val="00FF3A12"/>
    <w:rsid w:val="00FF3BB0"/>
    <w:rsid w:val="00FF3CFC"/>
    <w:rsid w:val="00FF43AF"/>
    <w:rsid w:val="00FF4510"/>
    <w:rsid w:val="00FF48E0"/>
    <w:rsid w:val="00FF5026"/>
    <w:rsid w:val="00FF5173"/>
    <w:rsid w:val="00FF51D0"/>
    <w:rsid w:val="00FF52CC"/>
    <w:rsid w:val="00FF52E3"/>
    <w:rsid w:val="00FF58AB"/>
    <w:rsid w:val="00FF5D1A"/>
    <w:rsid w:val="00FF609A"/>
    <w:rsid w:val="00FF699C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1BC52E75-9104-40EB-BEEC-47A272C7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6473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overflowPunct w:val="0"/>
      <w:autoSpaceDE w:val="0"/>
      <w:autoSpaceDN w:val="0"/>
      <w:adjustRightInd w:val="0"/>
      <w:textAlignment w:val="baseline"/>
    </w:pPr>
    <w:rPr>
      <w:rFonts w:eastAsia="SimSun"/>
      <w:sz w:val="20"/>
      <w:szCs w:val="20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SimSun"/>
      <w:sz w:val="16"/>
      <w:szCs w:val="20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 w:val="20"/>
      <w:szCs w:val="20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sz w:val="20"/>
      <w:szCs w:val="20"/>
    </w:rPr>
  </w:style>
  <w:style w:type="paragraph" w:customStyle="1" w:styleId="FP">
    <w:name w:val="FP"/>
    <w:basedOn w:val="Normal"/>
    <w:rsid w:val="00A63872"/>
    <w:pPr>
      <w:overflowPunct w:val="0"/>
      <w:autoSpaceDE w:val="0"/>
      <w:autoSpaceDN w:val="0"/>
      <w:adjustRightInd w:val="0"/>
      <w:textAlignment w:val="baseline"/>
    </w:pPr>
    <w:rPr>
      <w:rFonts w:eastAsia="SimSun"/>
      <w:sz w:val="20"/>
      <w:szCs w:val="20"/>
    </w:r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rsid w:val="00A6387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  <w:sz w:val="20"/>
      <w:szCs w:val="20"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  <w:szCs w:val="20"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szCs w:val="20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</w:r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i/>
      <w:sz w:val="20"/>
      <w:szCs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</w:rPr>
  </w:style>
  <w:style w:type="paragraph" w:customStyle="1" w:styleId="text">
    <w:name w:val="text"/>
    <w:basedOn w:val="Normal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szCs w:val="20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sz w:val="22"/>
      <w:szCs w:val="20"/>
      <w:lang w:eastAsia="zh-CN"/>
    </w:rPr>
  </w:style>
  <w:style w:type="paragraph" w:customStyle="1" w:styleId="00BodyText">
    <w:name w:val="00 BodyText"/>
    <w:basedOn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szCs w:val="20"/>
    </w:rPr>
  </w:style>
  <w:style w:type="paragraph" w:customStyle="1" w:styleId="11BodyText">
    <w:name w:val="11 BodyText"/>
    <w:basedOn w:val="Normal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sz w:val="22"/>
      <w:szCs w:val="20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sz w:val="20"/>
      <w:szCs w:val="20"/>
    </w:rPr>
  </w:style>
  <w:style w:type="paragraph" w:customStyle="1" w:styleId="bodyCharCharChar">
    <w:name w:val="body Char Char Char"/>
    <w:basedOn w:val="Normal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Cs w:val="20"/>
    </w:rPr>
  </w:style>
  <w:style w:type="paragraph" w:styleId="BodyText">
    <w:name w:val="Body Text"/>
    <w:aliases w:val="bt"/>
    <w:basedOn w:val="Normal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eastAsia="SimSun" w:hAnsi="Times"/>
      <w:sz w:val="20"/>
    </w:rPr>
  </w:style>
  <w:style w:type="paragraph" w:styleId="BodyText2">
    <w:name w:val="Body Text 2"/>
    <w:basedOn w:val="Normal"/>
    <w:pPr>
      <w:tabs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/>
      <w:sz w:val="22"/>
      <w:szCs w:val="20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Cs w:val="20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eastAsia="SimSun" w:hAnsi="Cambria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rFonts w:eastAsia="SimSun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</w:pPr>
    <w:rPr>
      <w:rFonts w:eastAsia="SimSun"/>
      <w:sz w:val="22"/>
      <w:szCs w:val="20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</w:pPr>
    <w:rPr>
      <w:rFonts w:eastAsia="SimSun"/>
      <w:b/>
      <w:sz w:val="22"/>
      <w:szCs w:val="20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HR33RHYHUWRF-4-16032</_dlc_DocId>
    <_dlc_DocIdUrl xmlns="c06861ca-3f08-4d07-bff7-bb15bac121f4">
      <Url>https://projects.qualcomm.com/sites/pentari/_layouts/15/DocIdRedir.aspx?ID=HR33RHYHUWRF-4-16032</Url>
      <Description>HR33RHYHUWRF-4-16032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702DD-6B03-4BEC-A050-909B09C2AB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CB2AE13F-0C67-4A18-9A62-E26811A92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4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Peter Gaal</cp:lastModifiedBy>
  <cp:revision>37</cp:revision>
  <cp:lastPrinted>2018-02-15T07:29:00Z</cp:lastPrinted>
  <dcterms:created xsi:type="dcterms:W3CDTF">2019-11-09T00:22:00Z</dcterms:created>
  <dcterms:modified xsi:type="dcterms:W3CDTF">2019-11-09T08:31:00Z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92bbe2e5-4d59-4836-a92f-f06bf32ac24c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